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3878" w14:textId="77777777" w:rsidR="007D54C6" w:rsidRDefault="007D54C6" w:rsidP="007D54C6">
      <w:pPr>
        <w:pStyle w:val="Heading1"/>
      </w:pPr>
      <w:r>
        <w:t>How to create/submit a new protocol:</w:t>
      </w:r>
    </w:p>
    <w:p w14:paraId="230B38AD" w14:textId="77777777" w:rsidR="007D54C6" w:rsidRPr="007E1174" w:rsidRDefault="007D54C6" w:rsidP="007D54C6">
      <w:pPr>
        <w:numPr>
          <w:ilvl w:val="0"/>
          <w:numId w:val="6"/>
        </w:numPr>
        <w:spacing w:after="0" w:line="240" w:lineRule="auto"/>
        <w:rPr>
          <w:rFonts w:ascii="Calibri" w:eastAsia="Calibri" w:hAnsi="Calibri" w:cs="Times New Roman"/>
          <w:szCs w:val="21"/>
        </w:rPr>
      </w:pPr>
      <w:r w:rsidRPr="007E1174">
        <w:rPr>
          <w:rFonts w:ascii="Calibri" w:eastAsia="Calibri" w:hAnsi="Calibri" w:cs="Times New Roman"/>
          <w:szCs w:val="21"/>
        </w:rPr>
        <w:t>Log in to Click</w:t>
      </w:r>
    </w:p>
    <w:p w14:paraId="0089F9AD" w14:textId="77777777" w:rsidR="007D54C6" w:rsidRPr="007E1174" w:rsidRDefault="007D54C6" w:rsidP="007D54C6">
      <w:pPr>
        <w:numPr>
          <w:ilvl w:val="0"/>
          <w:numId w:val="6"/>
        </w:numPr>
        <w:spacing w:after="0" w:line="240" w:lineRule="auto"/>
        <w:rPr>
          <w:rFonts w:ascii="Calibri" w:eastAsia="Calibri" w:hAnsi="Calibri" w:cs="Times New Roman"/>
          <w:szCs w:val="21"/>
        </w:rPr>
      </w:pPr>
      <w:r w:rsidRPr="007E1174">
        <w:rPr>
          <w:rFonts w:ascii="Calibri" w:eastAsia="Calibri" w:hAnsi="Calibri" w:cs="Times New Roman"/>
          <w:szCs w:val="21"/>
        </w:rPr>
        <w:t>Click on the word IACUC in the bar across the top of the page.</w:t>
      </w:r>
    </w:p>
    <w:p w14:paraId="483C177F" w14:textId="77777777" w:rsidR="007D54C6" w:rsidRDefault="007D54C6" w:rsidP="007D54C6">
      <w:pPr>
        <w:numPr>
          <w:ilvl w:val="0"/>
          <w:numId w:val="6"/>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7E1174">
        <w:rPr>
          <w:rFonts w:ascii="Calibri" w:eastAsia="Calibri" w:hAnsi="Calibri" w:cs="Times New Roman"/>
          <w:szCs w:val="21"/>
        </w:rPr>
        <w:t>.</w:t>
      </w:r>
    </w:p>
    <w:p w14:paraId="445E3F13" w14:textId="77777777" w:rsidR="007D54C6" w:rsidRDefault="007D54C6" w:rsidP="007D54C6">
      <w:pPr>
        <w:numPr>
          <w:ilvl w:val="0"/>
          <w:numId w:val="6"/>
        </w:numPr>
        <w:spacing w:after="0" w:line="240" w:lineRule="auto"/>
        <w:rPr>
          <w:rFonts w:ascii="Calibri" w:eastAsia="Calibri" w:hAnsi="Calibri" w:cs="Times New Roman"/>
          <w:szCs w:val="21"/>
        </w:rPr>
      </w:pPr>
      <w:r>
        <w:rPr>
          <w:rFonts w:ascii="Calibri" w:eastAsia="Calibri" w:hAnsi="Calibri" w:cs="Times New Roman"/>
          <w:szCs w:val="21"/>
        </w:rPr>
        <w:t xml:space="preserve">Click on the “Create Protocol” button on the left hand side of the screen, under My Current Actions.  </w:t>
      </w:r>
    </w:p>
    <w:p w14:paraId="6EA69C55" w14:textId="77777777" w:rsidR="007D54C6" w:rsidRDefault="007D54C6" w:rsidP="007D54C6">
      <w:pPr>
        <w:numPr>
          <w:ilvl w:val="0"/>
          <w:numId w:val="6"/>
        </w:numPr>
        <w:spacing w:after="0" w:line="240" w:lineRule="auto"/>
        <w:rPr>
          <w:rFonts w:ascii="Calibri" w:eastAsia="Calibri" w:hAnsi="Calibri" w:cs="Times New Roman"/>
          <w:szCs w:val="21"/>
        </w:rPr>
      </w:pPr>
      <w:r>
        <w:rPr>
          <w:rFonts w:ascii="Calibri" w:eastAsia="Calibri" w:hAnsi="Calibri" w:cs="Times New Roman"/>
          <w:szCs w:val="21"/>
        </w:rPr>
        <w:t>Navigate through the application using the Continue button, answering all the questions as you proceed.</w:t>
      </w:r>
    </w:p>
    <w:p w14:paraId="08C86051" w14:textId="77777777" w:rsidR="007D54C6" w:rsidRDefault="007D54C6" w:rsidP="007D54C6">
      <w:pPr>
        <w:numPr>
          <w:ilvl w:val="0"/>
          <w:numId w:val="6"/>
        </w:numPr>
        <w:spacing w:after="0" w:line="240" w:lineRule="auto"/>
        <w:rPr>
          <w:rFonts w:ascii="Calibri" w:eastAsia="Calibri" w:hAnsi="Calibri" w:cs="Times New Roman"/>
          <w:szCs w:val="21"/>
        </w:rPr>
      </w:pPr>
      <w:r>
        <w:rPr>
          <w:rFonts w:ascii="Calibri" w:eastAsia="Calibri" w:hAnsi="Calibri" w:cs="Times New Roman"/>
          <w:szCs w:val="21"/>
        </w:rPr>
        <w:t>When you have finished the application, click on the “Save” button and then hit “Finish” or “Exit” to go back to the Workspace.</w:t>
      </w:r>
    </w:p>
    <w:p w14:paraId="0A23CB96" w14:textId="77777777" w:rsidR="007D54C6" w:rsidRPr="007D54C6" w:rsidRDefault="007D54C6" w:rsidP="007D54C6">
      <w:pPr>
        <w:numPr>
          <w:ilvl w:val="0"/>
          <w:numId w:val="6"/>
        </w:numPr>
        <w:spacing w:after="0" w:line="240" w:lineRule="auto"/>
        <w:rPr>
          <w:rFonts w:ascii="Calibri" w:eastAsia="Calibri" w:hAnsi="Calibri" w:cs="Times New Roman"/>
          <w:szCs w:val="21"/>
        </w:rPr>
      </w:pPr>
      <w:r>
        <w:t>To the left hand side of the screen, under My Current Actions, there should be a “Submit” button.  Click on that button to send the protocol to the IACUC office for pre-review.</w:t>
      </w:r>
    </w:p>
    <w:p w14:paraId="1A45E9E6" w14:textId="77777777" w:rsidR="007E1174" w:rsidRDefault="007E1174" w:rsidP="007E1174">
      <w:pPr>
        <w:pStyle w:val="Heading1"/>
      </w:pPr>
      <w:r>
        <w:t>How to create/submit a triennial review</w:t>
      </w:r>
      <w:r w:rsidR="00D93C20">
        <w:t>:</w:t>
      </w:r>
    </w:p>
    <w:p w14:paraId="072ADD12" w14:textId="77777777" w:rsidR="00D150FF" w:rsidRPr="007E1174" w:rsidRDefault="00D150FF" w:rsidP="00D150FF">
      <w:pPr>
        <w:numPr>
          <w:ilvl w:val="0"/>
          <w:numId w:val="2"/>
        </w:numPr>
        <w:spacing w:after="0" w:line="240" w:lineRule="auto"/>
        <w:rPr>
          <w:rFonts w:ascii="Calibri" w:eastAsia="Calibri" w:hAnsi="Calibri" w:cs="Times New Roman"/>
          <w:szCs w:val="21"/>
        </w:rPr>
      </w:pPr>
      <w:r w:rsidRPr="007E1174">
        <w:rPr>
          <w:rFonts w:ascii="Calibri" w:eastAsia="Calibri" w:hAnsi="Calibri" w:cs="Times New Roman"/>
          <w:szCs w:val="21"/>
        </w:rPr>
        <w:t>Log in to Click</w:t>
      </w:r>
    </w:p>
    <w:p w14:paraId="126FBE14" w14:textId="77777777" w:rsidR="00D150FF" w:rsidRPr="007E1174" w:rsidRDefault="00D150FF" w:rsidP="00D150FF">
      <w:pPr>
        <w:numPr>
          <w:ilvl w:val="0"/>
          <w:numId w:val="2"/>
        </w:numPr>
        <w:spacing w:after="0" w:line="240" w:lineRule="auto"/>
        <w:rPr>
          <w:rFonts w:ascii="Calibri" w:eastAsia="Calibri" w:hAnsi="Calibri" w:cs="Times New Roman"/>
          <w:szCs w:val="21"/>
        </w:rPr>
      </w:pPr>
      <w:r w:rsidRPr="007E1174">
        <w:rPr>
          <w:rFonts w:ascii="Calibri" w:eastAsia="Calibri" w:hAnsi="Calibri" w:cs="Times New Roman"/>
          <w:szCs w:val="21"/>
        </w:rPr>
        <w:t>Click on the word IACUC in the bar across the top of the page.</w:t>
      </w:r>
    </w:p>
    <w:p w14:paraId="63DBC421" w14:textId="77777777" w:rsidR="00D150FF" w:rsidRDefault="00D150FF" w:rsidP="00D150FF">
      <w:pPr>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7E1174">
        <w:rPr>
          <w:rFonts w:ascii="Calibri" w:eastAsia="Calibri" w:hAnsi="Calibri" w:cs="Times New Roman"/>
          <w:szCs w:val="21"/>
        </w:rPr>
        <w:t>.</w:t>
      </w:r>
    </w:p>
    <w:p w14:paraId="01000F0B" w14:textId="77777777" w:rsidR="00D150FF" w:rsidRDefault="00D93C20" w:rsidP="00D150FF">
      <w:pPr>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Find your protocol that needs to be renewed in the list of Submissions.  Click on the title to open the workspace.</w:t>
      </w:r>
    </w:p>
    <w:p w14:paraId="7A4DBF6E" w14:textId="77777777" w:rsidR="00D93C20" w:rsidRDefault="00D93C20" w:rsidP="00D93C20">
      <w:pPr>
        <w:numPr>
          <w:ilvl w:val="0"/>
          <w:numId w:val="2"/>
        </w:numPr>
        <w:spacing w:after="0" w:line="240" w:lineRule="auto"/>
        <w:rPr>
          <w:rFonts w:ascii="Calibri" w:eastAsia="Calibri" w:hAnsi="Calibri" w:cs="Times New Roman"/>
          <w:szCs w:val="21"/>
        </w:rPr>
      </w:pPr>
      <w:r w:rsidRPr="00D93C20">
        <w:rPr>
          <w:rFonts w:ascii="Calibri" w:eastAsia="Calibri" w:hAnsi="Calibri" w:cs="Times New Roman"/>
          <w:szCs w:val="21"/>
        </w:rPr>
        <w:t>In the left hand column</w:t>
      </w:r>
      <w:r>
        <w:rPr>
          <w:rFonts w:ascii="Calibri" w:eastAsia="Calibri" w:hAnsi="Calibri" w:cs="Times New Roman"/>
          <w:szCs w:val="21"/>
        </w:rPr>
        <w:t>, under My Current Actions,</w:t>
      </w:r>
      <w:r w:rsidRPr="00D93C20">
        <w:rPr>
          <w:rFonts w:ascii="Calibri" w:eastAsia="Calibri" w:hAnsi="Calibri" w:cs="Times New Roman"/>
          <w:szCs w:val="21"/>
        </w:rPr>
        <w:t xml:space="preserve"> there should b</w:t>
      </w:r>
      <w:r>
        <w:rPr>
          <w:rFonts w:ascii="Calibri" w:eastAsia="Calibri" w:hAnsi="Calibri" w:cs="Times New Roman"/>
          <w:szCs w:val="21"/>
        </w:rPr>
        <w:t xml:space="preserve">e an Action button for </w:t>
      </w:r>
      <w:r w:rsidR="007A21FD">
        <w:rPr>
          <w:rFonts w:ascii="Calibri" w:eastAsia="Calibri" w:hAnsi="Calibri" w:cs="Times New Roman"/>
          <w:szCs w:val="21"/>
        </w:rPr>
        <w:t>“</w:t>
      </w:r>
      <w:r>
        <w:rPr>
          <w:rFonts w:ascii="Calibri" w:eastAsia="Calibri" w:hAnsi="Calibri" w:cs="Times New Roman"/>
          <w:szCs w:val="21"/>
        </w:rPr>
        <w:t>Create a Triennial Review.</w:t>
      </w:r>
      <w:r w:rsidR="007A21FD">
        <w:rPr>
          <w:rFonts w:ascii="Calibri" w:eastAsia="Calibri" w:hAnsi="Calibri" w:cs="Times New Roman"/>
          <w:szCs w:val="21"/>
        </w:rPr>
        <w:t>”</w:t>
      </w:r>
      <w:r>
        <w:rPr>
          <w:rFonts w:ascii="Calibri" w:eastAsia="Calibri" w:hAnsi="Calibri" w:cs="Times New Roman"/>
          <w:szCs w:val="21"/>
        </w:rPr>
        <w:t xml:space="preserve">  Click on that button.</w:t>
      </w:r>
    </w:p>
    <w:p w14:paraId="13B5E623" w14:textId="77777777" w:rsidR="00D93C20" w:rsidRDefault="00D93C20" w:rsidP="00D93C20">
      <w:pPr>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Navigate through the application using the Continue button, answering all the questions as you proceed.</w:t>
      </w:r>
    </w:p>
    <w:p w14:paraId="444A7F71" w14:textId="77777777" w:rsidR="00D93C20" w:rsidRDefault="00D93C20" w:rsidP="00D93C20">
      <w:pPr>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 xml:space="preserve">When you have finished the application, click on </w:t>
      </w:r>
      <w:r w:rsidR="00B40573">
        <w:rPr>
          <w:rFonts w:ascii="Calibri" w:eastAsia="Calibri" w:hAnsi="Calibri" w:cs="Times New Roman"/>
          <w:szCs w:val="21"/>
        </w:rPr>
        <w:t>the “Save” button and then hit “Finish” or “Exit” to go back to the Workspace.</w:t>
      </w:r>
    </w:p>
    <w:p w14:paraId="7907EAC3" w14:textId="77777777" w:rsidR="00CF5E49" w:rsidRPr="007D54C6" w:rsidRDefault="00B40573" w:rsidP="007D54C6">
      <w:pPr>
        <w:numPr>
          <w:ilvl w:val="0"/>
          <w:numId w:val="2"/>
        </w:numPr>
        <w:spacing w:after="0" w:line="240" w:lineRule="auto"/>
        <w:rPr>
          <w:rFonts w:ascii="Calibri" w:eastAsia="Calibri" w:hAnsi="Calibri" w:cs="Times New Roman"/>
          <w:szCs w:val="21"/>
        </w:rPr>
      </w:pPr>
      <w:r>
        <w:rPr>
          <w:rFonts w:ascii="Calibri" w:eastAsia="Calibri" w:hAnsi="Calibri" w:cs="Times New Roman"/>
          <w:szCs w:val="21"/>
        </w:rPr>
        <w:t>To the left hand side of the screen, under My Current Actions, there should be a “Submit” button.  Click on that button to send the triennial review to the IACUC office for pre-review.</w:t>
      </w:r>
    </w:p>
    <w:p w14:paraId="3FC63D71" w14:textId="77777777" w:rsidR="007E1174" w:rsidRDefault="007E1174" w:rsidP="007E1174">
      <w:pPr>
        <w:pStyle w:val="Heading1"/>
      </w:pPr>
      <w:r>
        <w:t>How to create/submit an annual</w:t>
      </w:r>
      <w:r w:rsidR="007D54C6">
        <w:t xml:space="preserve"> review:</w:t>
      </w:r>
    </w:p>
    <w:p w14:paraId="332FE29B" w14:textId="77777777" w:rsidR="00B40573" w:rsidRPr="00B40573" w:rsidRDefault="00CF5E49" w:rsidP="00B40573">
      <w:pPr>
        <w:numPr>
          <w:ilvl w:val="0"/>
          <w:numId w:val="4"/>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4F1523E2" w14:textId="77777777" w:rsidR="00B40573" w:rsidRPr="00B40573" w:rsidRDefault="00B40573" w:rsidP="00B40573">
      <w:pPr>
        <w:numPr>
          <w:ilvl w:val="0"/>
          <w:numId w:val="4"/>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790E6B31" w14:textId="77777777" w:rsidR="00B40573" w:rsidRPr="00B40573" w:rsidRDefault="00CF5E49" w:rsidP="00B40573">
      <w:pPr>
        <w:numPr>
          <w:ilvl w:val="0"/>
          <w:numId w:val="4"/>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00B40573" w:rsidRPr="00B40573">
        <w:rPr>
          <w:rFonts w:ascii="Calibri" w:eastAsia="Calibri" w:hAnsi="Calibri" w:cs="Times New Roman"/>
          <w:szCs w:val="21"/>
        </w:rPr>
        <w:t>.</w:t>
      </w:r>
    </w:p>
    <w:p w14:paraId="39332BB1" w14:textId="77777777" w:rsidR="00B40573" w:rsidRPr="00B40573" w:rsidRDefault="00CF5E49" w:rsidP="00CF5E49">
      <w:pPr>
        <w:numPr>
          <w:ilvl w:val="0"/>
          <w:numId w:val="4"/>
        </w:numPr>
        <w:spacing w:after="0" w:line="240" w:lineRule="auto"/>
        <w:rPr>
          <w:rFonts w:ascii="Calibri" w:eastAsia="Calibri" w:hAnsi="Calibri" w:cs="Times New Roman"/>
          <w:szCs w:val="21"/>
        </w:rPr>
      </w:pPr>
      <w:r w:rsidRPr="00CF5E49">
        <w:rPr>
          <w:rFonts w:ascii="Calibri" w:eastAsia="Calibri" w:hAnsi="Calibri" w:cs="Times New Roman"/>
          <w:szCs w:val="21"/>
        </w:rPr>
        <w:t>Find your protocol that needs to be renewed in the list of Submissions.  Click on the title to open the workspace.</w:t>
      </w:r>
    </w:p>
    <w:p w14:paraId="7B1FE68F" w14:textId="77777777" w:rsidR="00B40573" w:rsidRPr="00B40573" w:rsidRDefault="00CF5E49" w:rsidP="00B40573">
      <w:pPr>
        <w:numPr>
          <w:ilvl w:val="0"/>
          <w:numId w:val="4"/>
        </w:numPr>
        <w:spacing w:after="0" w:line="240" w:lineRule="auto"/>
        <w:rPr>
          <w:rFonts w:ascii="Calibri" w:eastAsia="Calibri" w:hAnsi="Calibri" w:cs="Times New Roman"/>
          <w:szCs w:val="21"/>
        </w:rPr>
      </w:pPr>
      <w:r w:rsidRPr="00CF5E49">
        <w:rPr>
          <w:rFonts w:ascii="Calibri" w:eastAsia="Calibri" w:hAnsi="Calibri" w:cs="Times New Roman"/>
          <w:szCs w:val="21"/>
        </w:rPr>
        <w:t>In the left hand column, under My Current Actions, there should b</w:t>
      </w:r>
      <w:r>
        <w:rPr>
          <w:rFonts w:ascii="Calibri" w:eastAsia="Calibri" w:hAnsi="Calibri" w:cs="Times New Roman"/>
          <w:szCs w:val="21"/>
        </w:rPr>
        <w:t xml:space="preserve">e an Action button for </w:t>
      </w:r>
      <w:r w:rsidR="007A21FD">
        <w:rPr>
          <w:rFonts w:ascii="Calibri" w:eastAsia="Calibri" w:hAnsi="Calibri" w:cs="Times New Roman"/>
          <w:szCs w:val="21"/>
        </w:rPr>
        <w:t>“</w:t>
      </w:r>
      <w:r>
        <w:rPr>
          <w:rFonts w:ascii="Calibri" w:eastAsia="Calibri" w:hAnsi="Calibri" w:cs="Times New Roman"/>
          <w:szCs w:val="21"/>
        </w:rPr>
        <w:t xml:space="preserve">Create an Annual </w:t>
      </w:r>
      <w:r w:rsidRPr="00CF5E49">
        <w:rPr>
          <w:rFonts w:ascii="Calibri" w:eastAsia="Calibri" w:hAnsi="Calibri" w:cs="Times New Roman"/>
          <w:szCs w:val="21"/>
        </w:rPr>
        <w:t>Review.</w:t>
      </w:r>
      <w:r w:rsidR="007A21FD">
        <w:rPr>
          <w:rFonts w:ascii="Calibri" w:eastAsia="Calibri" w:hAnsi="Calibri" w:cs="Times New Roman"/>
          <w:szCs w:val="21"/>
        </w:rPr>
        <w:t>”</w:t>
      </w:r>
      <w:r w:rsidRPr="00CF5E49">
        <w:rPr>
          <w:rFonts w:ascii="Calibri" w:eastAsia="Calibri" w:hAnsi="Calibri" w:cs="Times New Roman"/>
          <w:szCs w:val="21"/>
        </w:rPr>
        <w:t xml:space="preserve">  Click on that button.</w:t>
      </w:r>
      <w:r w:rsidR="00B40573" w:rsidRPr="00B40573">
        <w:rPr>
          <w:rFonts w:ascii="Calibri" w:eastAsia="Calibri" w:hAnsi="Calibri" w:cs="Times New Roman"/>
          <w:szCs w:val="21"/>
        </w:rPr>
        <w:t xml:space="preserve"> </w:t>
      </w:r>
    </w:p>
    <w:p w14:paraId="11DD042C" w14:textId="77777777" w:rsidR="00B40573" w:rsidRDefault="00CF5E49" w:rsidP="00B40573">
      <w:pPr>
        <w:numPr>
          <w:ilvl w:val="0"/>
          <w:numId w:val="4"/>
        </w:numPr>
        <w:spacing w:after="0" w:line="240" w:lineRule="auto"/>
        <w:rPr>
          <w:rFonts w:ascii="Calibri" w:eastAsia="Calibri" w:hAnsi="Calibri" w:cs="Times New Roman"/>
          <w:szCs w:val="21"/>
        </w:rPr>
      </w:pPr>
      <w:r>
        <w:rPr>
          <w:rFonts w:ascii="Calibri" w:eastAsia="Calibri" w:hAnsi="Calibri" w:cs="Times New Roman"/>
          <w:szCs w:val="21"/>
        </w:rPr>
        <w:t>Answer the questions</w:t>
      </w:r>
      <w:r w:rsidR="00B40573" w:rsidRPr="00B40573">
        <w:rPr>
          <w:rFonts w:ascii="Calibri" w:eastAsia="Calibri" w:hAnsi="Calibri" w:cs="Times New Roman"/>
          <w:szCs w:val="21"/>
        </w:rPr>
        <w:t xml:space="preserve"> </w:t>
      </w:r>
      <w:r>
        <w:rPr>
          <w:rFonts w:ascii="Calibri" w:eastAsia="Calibri" w:hAnsi="Calibri" w:cs="Times New Roman"/>
          <w:szCs w:val="21"/>
        </w:rPr>
        <w:t xml:space="preserve">on the following page regarding your use of animals over the past year.  If your protocol involves category E procedures, the following additional information must be provided:  </w:t>
      </w:r>
    </w:p>
    <w:p w14:paraId="66F5C826" w14:textId="77777777" w:rsidR="00CF5E49" w:rsidRPr="00CF5E49" w:rsidRDefault="00CF5E49" w:rsidP="00CF5E49">
      <w:pPr>
        <w:numPr>
          <w:ilvl w:val="1"/>
          <w:numId w:val="4"/>
        </w:numPr>
        <w:spacing w:after="0" w:line="240" w:lineRule="auto"/>
        <w:rPr>
          <w:rFonts w:ascii="Calibri" w:eastAsia="Calibri" w:hAnsi="Calibri" w:cs="Times New Roman"/>
          <w:szCs w:val="21"/>
        </w:rPr>
      </w:pPr>
      <w:r w:rsidRPr="00CF5E49">
        <w:rPr>
          <w:rFonts w:ascii="Calibri" w:eastAsia="Calibri" w:hAnsi="Calibri" w:cs="Times New Roman"/>
        </w:rPr>
        <w:t>Provide the number of animals used over the past year that under</w:t>
      </w:r>
      <w:r>
        <w:rPr>
          <w:rFonts w:ascii="Calibri" w:eastAsia="Calibri" w:hAnsi="Calibri" w:cs="Times New Roman"/>
        </w:rPr>
        <w:t>went a category E procedure.</w:t>
      </w:r>
    </w:p>
    <w:p w14:paraId="7E0C5489" w14:textId="77777777" w:rsidR="00CF5E49" w:rsidRPr="00CF5E49" w:rsidRDefault="00CF5E49" w:rsidP="00CF5E49">
      <w:pPr>
        <w:numPr>
          <w:ilvl w:val="1"/>
          <w:numId w:val="4"/>
        </w:numPr>
        <w:spacing w:after="0" w:line="240" w:lineRule="auto"/>
        <w:rPr>
          <w:rFonts w:ascii="Calibri" w:eastAsia="Calibri" w:hAnsi="Calibri" w:cs="Times New Roman"/>
          <w:szCs w:val="21"/>
        </w:rPr>
      </w:pPr>
      <w:r w:rsidRPr="00CF5E49">
        <w:rPr>
          <w:rFonts w:ascii="Calibri" w:eastAsia="Calibri" w:hAnsi="Calibri" w:cs="Times New Roman"/>
        </w:rPr>
        <w:t>Summarize monitoring procedures used for these animals. Indicate whether or not a monitoring chart/record is used. If so, provide a copy of the monitoring records. 1 example for each chart is sufficient</w:t>
      </w:r>
      <w:r w:rsidR="00B2798B">
        <w:rPr>
          <w:rFonts w:ascii="Calibri" w:eastAsia="Calibri" w:hAnsi="Calibri" w:cs="Times New Roman"/>
        </w:rPr>
        <w:t>—please see step #8 for more information.</w:t>
      </w:r>
    </w:p>
    <w:p w14:paraId="3A13F9D7" w14:textId="77777777" w:rsidR="00CF5E49" w:rsidRPr="00CF5E49" w:rsidRDefault="00CF5E49" w:rsidP="00CF5E49">
      <w:pPr>
        <w:numPr>
          <w:ilvl w:val="1"/>
          <w:numId w:val="4"/>
        </w:numPr>
        <w:spacing w:after="0" w:line="240" w:lineRule="auto"/>
        <w:rPr>
          <w:rFonts w:ascii="Calibri" w:eastAsia="Calibri" w:hAnsi="Calibri" w:cs="Times New Roman"/>
          <w:szCs w:val="21"/>
        </w:rPr>
      </w:pPr>
      <w:r w:rsidRPr="00CF5E49">
        <w:rPr>
          <w:rFonts w:ascii="Calibri" w:eastAsia="Calibri" w:hAnsi="Calibri" w:cs="Times New Roman"/>
        </w:rPr>
        <w:t>Indicate whether or not there were any unexpected occurrences, i.e., problems, deaths, and if so, were these occurrences reported to the LAF veterinary staff.</w:t>
      </w:r>
    </w:p>
    <w:p w14:paraId="2B648081" w14:textId="77777777" w:rsidR="00CF5E49" w:rsidRPr="00B2798B" w:rsidRDefault="00B2798B" w:rsidP="00B2798B">
      <w:pPr>
        <w:numPr>
          <w:ilvl w:val="0"/>
          <w:numId w:val="4"/>
        </w:numPr>
        <w:spacing w:after="0" w:line="240" w:lineRule="auto"/>
        <w:rPr>
          <w:rFonts w:ascii="Calibri" w:eastAsia="Calibri" w:hAnsi="Calibri" w:cs="Times New Roman"/>
          <w:szCs w:val="21"/>
        </w:rPr>
      </w:pPr>
      <w:r>
        <w:rPr>
          <w:rFonts w:ascii="Calibri" w:eastAsia="Calibri" w:hAnsi="Calibri" w:cs="Times New Roman"/>
        </w:rPr>
        <w:t>Hit ‘Save’ and then ‘Finish’ to go back to the Workspace.</w:t>
      </w:r>
    </w:p>
    <w:p w14:paraId="49A28EB5" w14:textId="77777777" w:rsidR="00B2798B" w:rsidRPr="007D54C6" w:rsidRDefault="00B2798B" w:rsidP="00B2798B">
      <w:pPr>
        <w:numPr>
          <w:ilvl w:val="0"/>
          <w:numId w:val="4"/>
        </w:numPr>
        <w:spacing w:after="0" w:line="240" w:lineRule="auto"/>
        <w:rPr>
          <w:rFonts w:ascii="Calibri" w:eastAsia="Calibri" w:hAnsi="Calibri" w:cs="Times New Roman"/>
          <w:szCs w:val="21"/>
        </w:rPr>
      </w:pPr>
      <w:r>
        <w:rPr>
          <w:rFonts w:ascii="Calibri" w:eastAsia="Calibri" w:hAnsi="Calibri" w:cs="Times New Roman"/>
        </w:rPr>
        <w:t>If a monitoring chart/record is used to monitor category E animals, a sample completed chart must be provided.  You can attach this by clicking on “Add Comment”</w:t>
      </w:r>
      <w:r w:rsidR="007D54C6">
        <w:rPr>
          <w:rFonts w:ascii="Calibri" w:eastAsia="Calibri" w:hAnsi="Calibri" w:cs="Times New Roman"/>
        </w:rPr>
        <w:t xml:space="preserve"> on the left hand side of the screen, under My Current Actions.</w:t>
      </w:r>
    </w:p>
    <w:p w14:paraId="7C499848" w14:textId="77777777" w:rsidR="007D54C6" w:rsidRDefault="007D54C6" w:rsidP="00D150FF">
      <w:pPr>
        <w:numPr>
          <w:ilvl w:val="1"/>
          <w:numId w:val="4"/>
        </w:numPr>
        <w:spacing w:after="0" w:line="240" w:lineRule="auto"/>
        <w:rPr>
          <w:rFonts w:ascii="Calibri" w:eastAsia="Calibri" w:hAnsi="Calibri" w:cs="Times New Roman"/>
          <w:szCs w:val="21"/>
        </w:rPr>
      </w:pPr>
      <w:r>
        <w:rPr>
          <w:rFonts w:ascii="Calibri" w:eastAsia="Calibri" w:hAnsi="Calibri" w:cs="Times New Roman"/>
        </w:rPr>
        <w:t>In the pop up window, make any comments that are necessary in #1.  Click on “+ Add” in #2 to attach the chart and then click on “Ok” to post the comment.</w:t>
      </w:r>
      <w:r w:rsidRPr="007D54C6">
        <w:rPr>
          <w:rFonts w:ascii="Calibri" w:eastAsia="Calibri" w:hAnsi="Calibri" w:cs="Times New Roman"/>
          <w:szCs w:val="21"/>
        </w:rPr>
        <w:t xml:space="preserve"> </w:t>
      </w:r>
    </w:p>
    <w:p w14:paraId="2E63FCE4" w14:textId="77777777" w:rsidR="007E1174" w:rsidRPr="007D54C6" w:rsidRDefault="007D54C6" w:rsidP="007D54C6">
      <w:pPr>
        <w:numPr>
          <w:ilvl w:val="0"/>
          <w:numId w:val="4"/>
        </w:numPr>
        <w:spacing w:after="0" w:line="240" w:lineRule="auto"/>
        <w:rPr>
          <w:rFonts w:ascii="Calibri" w:eastAsia="Calibri" w:hAnsi="Calibri" w:cs="Times New Roman"/>
          <w:szCs w:val="21"/>
        </w:rPr>
      </w:pPr>
      <w:r>
        <w:rPr>
          <w:rFonts w:ascii="Calibri" w:eastAsia="Calibri" w:hAnsi="Calibri" w:cs="Times New Roman"/>
          <w:szCs w:val="21"/>
        </w:rPr>
        <w:t>To the left hand side of the screen, under My Current Actions, there should be a “Submit” button.  Click on that button to send the annual review to the IACUC office for pre-review.</w:t>
      </w:r>
    </w:p>
    <w:p w14:paraId="4CE97EAF" w14:textId="77777777" w:rsidR="007E1174" w:rsidRDefault="007E1174" w:rsidP="007E1174">
      <w:pPr>
        <w:pStyle w:val="Heading1"/>
      </w:pPr>
      <w:r>
        <w:t xml:space="preserve">How to </w:t>
      </w:r>
      <w:r w:rsidR="007D54C6">
        <w:t>create/s</w:t>
      </w:r>
      <w:r>
        <w:t>ubmit an amendment</w:t>
      </w:r>
      <w:r w:rsidR="007D54C6">
        <w:t>:</w:t>
      </w:r>
      <w:r>
        <w:t xml:space="preserve"> </w:t>
      </w:r>
    </w:p>
    <w:p w14:paraId="34ADE0D5" w14:textId="77777777" w:rsidR="007D54C6" w:rsidRPr="00B40573" w:rsidRDefault="007D54C6" w:rsidP="007D54C6">
      <w:pPr>
        <w:numPr>
          <w:ilvl w:val="0"/>
          <w:numId w:val="7"/>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0D971C61" w14:textId="77777777" w:rsidR="007D54C6" w:rsidRPr="00B40573" w:rsidRDefault="007D54C6" w:rsidP="007D54C6">
      <w:pPr>
        <w:numPr>
          <w:ilvl w:val="0"/>
          <w:numId w:val="7"/>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79287646" w14:textId="77777777" w:rsidR="007D54C6" w:rsidRPr="00B40573" w:rsidRDefault="007D54C6" w:rsidP="007D54C6">
      <w:pPr>
        <w:numPr>
          <w:ilvl w:val="0"/>
          <w:numId w:val="7"/>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B40573">
        <w:rPr>
          <w:rFonts w:ascii="Calibri" w:eastAsia="Calibri" w:hAnsi="Calibri" w:cs="Times New Roman"/>
          <w:szCs w:val="21"/>
        </w:rPr>
        <w:t>.</w:t>
      </w:r>
    </w:p>
    <w:p w14:paraId="204E4EBF" w14:textId="77777777" w:rsidR="007D54C6" w:rsidRPr="007D54C6" w:rsidRDefault="007D54C6" w:rsidP="007F2FA9">
      <w:pPr>
        <w:numPr>
          <w:ilvl w:val="0"/>
          <w:numId w:val="7"/>
        </w:numPr>
        <w:spacing w:after="0" w:line="240" w:lineRule="auto"/>
        <w:rPr>
          <w:rFonts w:ascii="Calibri" w:eastAsia="Times New Roman" w:hAnsi="Calibri" w:cs="Times New Roman"/>
        </w:rPr>
      </w:pPr>
      <w:r w:rsidRPr="00CF5E49">
        <w:rPr>
          <w:rFonts w:ascii="Calibri" w:eastAsia="Calibri" w:hAnsi="Calibri" w:cs="Times New Roman"/>
          <w:szCs w:val="21"/>
        </w:rPr>
        <w:t xml:space="preserve">Find your protocol that needs to be </w:t>
      </w:r>
      <w:r>
        <w:rPr>
          <w:rFonts w:ascii="Calibri" w:eastAsia="Calibri" w:hAnsi="Calibri" w:cs="Times New Roman"/>
          <w:szCs w:val="21"/>
        </w:rPr>
        <w:t>amended</w:t>
      </w:r>
      <w:r w:rsidRPr="00CF5E49">
        <w:rPr>
          <w:rFonts w:ascii="Calibri" w:eastAsia="Calibri" w:hAnsi="Calibri" w:cs="Times New Roman"/>
          <w:szCs w:val="21"/>
        </w:rPr>
        <w:t xml:space="preserve"> in the list of Submissions.  Click on the title to open the workspace.</w:t>
      </w:r>
      <w:r>
        <w:rPr>
          <w:rFonts w:ascii="Calibri" w:eastAsia="Calibri" w:hAnsi="Calibri" w:cs="Times New Roman"/>
          <w:szCs w:val="21"/>
        </w:rPr>
        <w:t xml:space="preserve">  </w:t>
      </w:r>
    </w:p>
    <w:p w14:paraId="772FBDD7" w14:textId="77777777" w:rsidR="00D93C20" w:rsidRPr="00D93C20" w:rsidRDefault="00D93C20" w:rsidP="007F2FA9">
      <w:pPr>
        <w:numPr>
          <w:ilvl w:val="0"/>
          <w:numId w:val="7"/>
        </w:numPr>
        <w:spacing w:after="0" w:line="240" w:lineRule="auto"/>
        <w:rPr>
          <w:rFonts w:ascii="Calibri" w:eastAsia="Times New Roman" w:hAnsi="Calibri" w:cs="Times New Roman"/>
        </w:rPr>
      </w:pPr>
      <w:r w:rsidRPr="00D93C20">
        <w:rPr>
          <w:rFonts w:ascii="Calibri" w:eastAsia="Times New Roman" w:hAnsi="Calibri" w:cs="Times New Roman"/>
        </w:rPr>
        <w:t>In the left hand column there should be an Action button for Create an Amendment.  Click on that button.</w:t>
      </w:r>
    </w:p>
    <w:p w14:paraId="7D92D3BE" w14:textId="77777777" w:rsidR="00D93C20" w:rsidRPr="00D93C20" w:rsidRDefault="00D93C20" w:rsidP="007F2FA9">
      <w:pPr>
        <w:numPr>
          <w:ilvl w:val="0"/>
          <w:numId w:val="7"/>
        </w:numPr>
        <w:spacing w:after="0" w:line="240" w:lineRule="auto"/>
        <w:rPr>
          <w:rFonts w:ascii="Calibri" w:eastAsia="Times New Roman" w:hAnsi="Calibri" w:cs="Times New Roman"/>
        </w:rPr>
      </w:pPr>
      <w:r w:rsidRPr="00D93C20">
        <w:rPr>
          <w:rFonts w:ascii="Calibri" w:eastAsia="Times New Roman" w:hAnsi="Calibri" w:cs="Times New Roman"/>
        </w:rPr>
        <w:t xml:space="preserve">On the next page, answer the questions </w:t>
      </w:r>
      <w:r w:rsidR="007D54C6">
        <w:rPr>
          <w:rFonts w:ascii="Calibri" w:eastAsia="Times New Roman" w:hAnsi="Calibri" w:cs="Times New Roman"/>
        </w:rPr>
        <w:t>briefly describing the changes you are making and explaining why.</w:t>
      </w:r>
      <w:r w:rsidRPr="00D93C20">
        <w:rPr>
          <w:rFonts w:ascii="Calibri" w:eastAsia="Times New Roman" w:hAnsi="Calibri" w:cs="Times New Roman"/>
        </w:rPr>
        <w:t>  Hit Continue to move on to the protocol.</w:t>
      </w:r>
    </w:p>
    <w:p w14:paraId="04D21CEF" w14:textId="77777777" w:rsidR="00AC060E" w:rsidRDefault="00D93C20" w:rsidP="007F2FA9">
      <w:pPr>
        <w:numPr>
          <w:ilvl w:val="0"/>
          <w:numId w:val="7"/>
        </w:numPr>
        <w:spacing w:after="0" w:line="240" w:lineRule="auto"/>
        <w:rPr>
          <w:rFonts w:ascii="Calibri" w:eastAsia="Times New Roman" w:hAnsi="Calibri" w:cs="Times New Roman"/>
        </w:rPr>
      </w:pPr>
      <w:r w:rsidRPr="00D93C20">
        <w:rPr>
          <w:rFonts w:ascii="Calibri" w:eastAsia="Times New Roman" w:hAnsi="Calibri" w:cs="Times New Roman"/>
        </w:rPr>
        <w:t xml:space="preserve">Scroll through the protocol pages until you get to the </w:t>
      </w:r>
      <w:r w:rsidR="00AC060E">
        <w:rPr>
          <w:rFonts w:ascii="Calibri" w:eastAsia="Times New Roman" w:hAnsi="Calibri" w:cs="Times New Roman"/>
        </w:rPr>
        <w:t>pages relevant to the change you are making.  Make the appropriate changes to the protocol to fully describe the changes.</w:t>
      </w:r>
    </w:p>
    <w:p w14:paraId="0BACA883" w14:textId="77777777" w:rsidR="00AC060E" w:rsidRDefault="00AC060E" w:rsidP="00AC060E">
      <w:pPr>
        <w:numPr>
          <w:ilvl w:val="1"/>
          <w:numId w:val="3"/>
        </w:numPr>
        <w:spacing w:after="0" w:line="240" w:lineRule="auto"/>
        <w:rPr>
          <w:rFonts w:ascii="Calibri" w:eastAsia="Times New Roman" w:hAnsi="Calibri" w:cs="Times New Roman"/>
        </w:rPr>
      </w:pPr>
      <w:r>
        <w:rPr>
          <w:rFonts w:ascii="Calibri" w:eastAsia="Times New Roman" w:hAnsi="Calibri" w:cs="Times New Roman"/>
        </w:rPr>
        <w:t>If you are adding personnel, all new personnel should be added on the Protocol Team Members page and then have duties assigned to them on the Procedure Personnel Assignment page</w:t>
      </w:r>
    </w:p>
    <w:p w14:paraId="79C95917" w14:textId="77777777" w:rsidR="00AC060E" w:rsidRPr="00AC060E" w:rsidRDefault="00D93C20" w:rsidP="007F2FA9">
      <w:pPr>
        <w:numPr>
          <w:ilvl w:val="0"/>
          <w:numId w:val="7"/>
        </w:numPr>
        <w:spacing w:after="0" w:line="240" w:lineRule="auto"/>
        <w:rPr>
          <w:rFonts w:ascii="Calibri" w:eastAsia="Times New Roman" w:hAnsi="Calibri" w:cs="Times New Roman"/>
        </w:rPr>
      </w:pPr>
      <w:r w:rsidRPr="00AC060E">
        <w:rPr>
          <w:rFonts w:eastAsia="Times New Roman" w:cs="Times New Roman"/>
        </w:rPr>
        <w:t xml:space="preserve">Hit </w:t>
      </w:r>
      <w:r w:rsidR="00AC060E">
        <w:rPr>
          <w:rFonts w:eastAsia="Times New Roman" w:cs="Times New Roman"/>
        </w:rPr>
        <w:t xml:space="preserve">‘Save’ </w:t>
      </w:r>
      <w:r w:rsidRPr="00AC060E">
        <w:rPr>
          <w:rFonts w:eastAsia="Times New Roman" w:cs="Times New Roman"/>
        </w:rPr>
        <w:t xml:space="preserve">and </w:t>
      </w:r>
      <w:r w:rsidR="00AC060E">
        <w:rPr>
          <w:rFonts w:eastAsia="Times New Roman" w:cs="Times New Roman"/>
        </w:rPr>
        <w:t>‘</w:t>
      </w:r>
      <w:r w:rsidRPr="00AC060E">
        <w:rPr>
          <w:rFonts w:eastAsia="Times New Roman" w:cs="Times New Roman"/>
        </w:rPr>
        <w:t>Exit</w:t>
      </w:r>
      <w:r w:rsidR="00AC060E">
        <w:rPr>
          <w:rFonts w:eastAsia="Times New Roman" w:cs="Times New Roman"/>
        </w:rPr>
        <w:t>’</w:t>
      </w:r>
      <w:r w:rsidRPr="00AC060E">
        <w:rPr>
          <w:rFonts w:eastAsia="Times New Roman" w:cs="Times New Roman"/>
        </w:rPr>
        <w:t xml:space="preserve"> the amendment/protocol.  </w:t>
      </w:r>
    </w:p>
    <w:p w14:paraId="3C6BCDB4" w14:textId="77777777" w:rsidR="00AC060E" w:rsidRPr="00AC060E" w:rsidRDefault="00AC060E" w:rsidP="007F2FA9">
      <w:pPr>
        <w:numPr>
          <w:ilvl w:val="0"/>
          <w:numId w:val="7"/>
        </w:numPr>
        <w:spacing w:after="0" w:line="240" w:lineRule="auto"/>
        <w:rPr>
          <w:rFonts w:ascii="Calibri" w:eastAsia="Times New Roman" w:hAnsi="Calibri" w:cs="Times New Roman"/>
        </w:rPr>
      </w:pPr>
      <w:r>
        <w:rPr>
          <w:rFonts w:ascii="Calibri" w:eastAsia="Calibri" w:hAnsi="Calibri" w:cs="Times New Roman"/>
          <w:szCs w:val="21"/>
        </w:rPr>
        <w:t>To the left hand side of the screen, under My Current Actions, there should be a “Submit” button.  Click on that button to send the amendment to the IACUC office for pre-review.</w:t>
      </w:r>
    </w:p>
    <w:p w14:paraId="0EBF4018" w14:textId="77777777" w:rsidR="007F2FA9" w:rsidRDefault="007F2FA9" w:rsidP="007F2FA9">
      <w:pPr>
        <w:pStyle w:val="Heading1"/>
      </w:pPr>
      <w:r>
        <w:t>How to create a Substance:</w:t>
      </w:r>
    </w:p>
    <w:p w14:paraId="5A0A9A0E" w14:textId="77777777" w:rsidR="007F2FA9" w:rsidRPr="007E1174" w:rsidRDefault="007F2FA9" w:rsidP="007F2FA9">
      <w:pPr>
        <w:numPr>
          <w:ilvl w:val="0"/>
          <w:numId w:val="8"/>
        </w:numPr>
        <w:spacing w:after="0" w:line="240" w:lineRule="auto"/>
        <w:rPr>
          <w:rFonts w:ascii="Calibri" w:eastAsia="Calibri" w:hAnsi="Calibri" w:cs="Times New Roman"/>
          <w:szCs w:val="21"/>
        </w:rPr>
      </w:pPr>
      <w:r w:rsidRPr="007E1174">
        <w:rPr>
          <w:rFonts w:ascii="Calibri" w:eastAsia="Calibri" w:hAnsi="Calibri" w:cs="Times New Roman"/>
          <w:szCs w:val="21"/>
        </w:rPr>
        <w:t>Log in to Click</w:t>
      </w:r>
    </w:p>
    <w:p w14:paraId="63C4F3E9" w14:textId="77777777" w:rsidR="007F2FA9" w:rsidRPr="007E1174" w:rsidRDefault="007F2FA9" w:rsidP="007F2FA9">
      <w:pPr>
        <w:numPr>
          <w:ilvl w:val="0"/>
          <w:numId w:val="8"/>
        </w:numPr>
        <w:spacing w:after="0" w:line="240" w:lineRule="auto"/>
        <w:rPr>
          <w:rFonts w:ascii="Calibri" w:eastAsia="Calibri" w:hAnsi="Calibri" w:cs="Times New Roman"/>
          <w:szCs w:val="21"/>
        </w:rPr>
      </w:pPr>
      <w:r w:rsidRPr="007E1174">
        <w:rPr>
          <w:rFonts w:ascii="Calibri" w:eastAsia="Calibri" w:hAnsi="Calibri" w:cs="Times New Roman"/>
          <w:szCs w:val="21"/>
        </w:rPr>
        <w:t>Click on the word IACUC in the bar across the top of the page.</w:t>
      </w:r>
    </w:p>
    <w:p w14:paraId="15CE0FE8" w14:textId="77777777" w:rsidR="007F2FA9" w:rsidRPr="007E1174" w:rsidRDefault="007F2FA9" w:rsidP="007F2FA9">
      <w:pPr>
        <w:numPr>
          <w:ilvl w:val="0"/>
          <w:numId w:val="8"/>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7E1174">
        <w:rPr>
          <w:rFonts w:ascii="Calibri" w:eastAsia="Calibri" w:hAnsi="Calibri" w:cs="Times New Roman"/>
          <w:szCs w:val="21"/>
        </w:rPr>
        <w:t>.</w:t>
      </w:r>
    </w:p>
    <w:p w14:paraId="1D44FE17" w14:textId="77777777" w:rsidR="007F2FA9" w:rsidRPr="007E1174" w:rsidRDefault="007F2FA9" w:rsidP="007F2FA9">
      <w:pPr>
        <w:numPr>
          <w:ilvl w:val="0"/>
          <w:numId w:val="8"/>
        </w:numPr>
        <w:spacing w:after="0" w:line="240" w:lineRule="auto"/>
        <w:rPr>
          <w:rFonts w:ascii="Calibri" w:eastAsia="Calibri" w:hAnsi="Calibri" w:cs="Times New Roman"/>
          <w:szCs w:val="21"/>
        </w:rPr>
      </w:pPr>
      <w:r w:rsidRPr="007E1174">
        <w:rPr>
          <w:rFonts w:ascii="Calibri" w:eastAsia="Calibri" w:hAnsi="Calibri" w:cs="Times New Roman"/>
          <w:szCs w:val="21"/>
        </w:rPr>
        <w:t>Click on the button that says “Create Substance” on the left hand side of the screen.</w:t>
      </w:r>
    </w:p>
    <w:p w14:paraId="7AD484C7" w14:textId="77777777" w:rsidR="007F2FA9" w:rsidRDefault="007F2FA9" w:rsidP="007F2FA9">
      <w:pPr>
        <w:numPr>
          <w:ilvl w:val="0"/>
          <w:numId w:val="8"/>
        </w:numPr>
        <w:spacing w:after="0" w:line="240" w:lineRule="auto"/>
        <w:rPr>
          <w:rFonts w:ascii="Calibri" w:eastAsia="Calibri" w:hAnsi="Calibri" w:cs="Times New Roman"/>
          <w:szCs w:val="21"/>
        </w:rPr>
      </w:pPr>
      <w:r w:rsidRPr="007E1174">
        <w:rPr>
          <w:rFonts w:ascii="Calibri" w:eastAsia="Calibri" w:hAnsi="Calibri" w:cs="Times New Roman"/>
          <w:szCs w:val="21"/>
        </w:rPr>
        <w:t>Answer the 4 questions on the next page and click ‘Finish’ on the bottom right when you are done.</w:t>
      </w:r>
    </w:p>
    <w:p w14:paraId="45F6D0FC" w14:textId="77777777" w:rsidR="007F2FA9" w:rsidRPr="007F2FA9" w:rsidRDefault="007F2FA9" w:rsidP="007F2FA9">
      <w:pPr>
        <w:pStyle w:val="Heading1"/>
      </w:pPr>
      <w:r>
        <w:t>How to edit a Substance</w:t>
      </w:r>
      <w:r w:rsidR="007A21FD">
        <w:t>:</w:t>
      </w:r>
    </w:p>
    <w:p w14:paraId="28BC35C8" w14:textId="77777777" w:rsidR="007F2FA9" w:rsidRPr="00B40573" w:rsidRDefault="007F2FA9" w:rsidP="007F2FA9">
      <w:pPr>
        <w:numPr>
          <w:ilvl w:val="0"/>
          <w:numId w:val="10"/>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5767F227" w14:textId="77777777" w:rsidR="007F2FA9" w:rsidRPr="00B40573" w:rsidRDefault="007F2FA9" w:rsidP="007F2FA9">
      <w:pPr>
        <w:numPr>
          <w:ilvl w:val="0"/>
          <w:numId w:val="10"/>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49C19A5C" w14:textId="77777777" w:rsidR="007F2FA9" w:rsidRDefault="007F2FA9" w:rsidP="007F2FA9">
      <w:pPr>
        <w:numPr>
          <w:ilvl w:val="0"/>
          <w:numId w:val="10"/>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B40573">
        <w:rPr>
          <w:rFonts w:ascii="Calibri" w:eastAsia="Calibri" w:hAnsi="Calibri" w:cs="Times New Roman"/>
          <w:szCs w:val="21"/>
        </w:rPr>
        <w:t>.</w:t>
      </w:r>
    </w:p>
    <w:p w14:paraId="234B8D3F" w14:textId="77777777" w:rsidR="007F2FA9" w:rsidRDefault="007F2FA9" w:rsidP="007F2FA9">
      <w:pPr>
        <w:numPr>
          <w:ilvl w:val="0"/>
          <w:numId w:val="10"/>
        </w:numPr>
        <w:spacing w:after="0" w:line="240" w:lineRule="auto"/>
        <w:rPr>
          <w:rFonts w:ascii="Calibri" w:eastAsia="Calibri" w:hAnsi="Calibri" w:cs="Times New Roman"/>
          <w:szCs w:val="21"/>
        </w:rPr>
      </w:pPr>
      <w:r>
        <w:rPr>
          <w:rFonts w:ascii="Calibri" w:eastAsia="Calibri" w:hAnsi="Calibri" w:cs="Times New Roman"/>
          <w:szCs w:val="21"/>
        </w:rPr>
        <w:t xml:space="preserve">Click on the word ‘Substances’ in the blue bar </w:t>
      </w:r>
      <w:r w:rsidR="007A21FD">
        <w:rPr>
          <w:rFonts w:ascii="Calibri" w:eastAsia="Calibri" w:hAnsi="Calibri" w:cs="Times New Roman"/>
          <w:szCs w:val="21"/>
        </w:rPr>
        <w:t xml:space="preserve">across the middle of the page. </w:t>
      </w:r>
    </w:p>
    <w:p w14:paraId="24766ADA" w14:textId="77777777" w:rsidR="007E1174" w:rsidRDefault="007F2FA9" w:rsidP="007F2FA9">
      <w:pPr>
        <w:numPr>
          <w:ilvl w:val="0"/>
          <w:numId w:val="10"/>
        </w:numPr>
        <w:spacing w:after="0" w:line="240" w:lineRule="auto"/>
        <w:rPr>
          <w:rFonts w:ascii="Calibri" w:eastAsia="Calibri" w:hAnsi="Calibri" w:cs="Times New Roman"/>
          <w:szCs w:val="21"/>
        </w:rPr>
      </w:pPr>
      <w:r w:rsidRPr="007F2FA9">
        <w:rPr>
          <w:rFonts w:ascii="Calibri" w:eastAsia="Calibri" w:hAnsi="Calibri" w:cs="Times New Roman"/>
          <w:szCs w:val="21"/>
        </w:rPr>
        <w:t xml:space="preserve">Find your </w:t>
      </w:r>
      <w:r w:rsidR="007A21FD">
        <w:rPr>
          <w:rFonts w:ascii="Calibri" w:eastAsia="Calibri" w:hAnsi="Calibri" w:cs="Times New Roman"/>
          <w:szCs w:val="21"/>
        </w:rPr>
        <w:t>Substance</w:t>
      </w:r>
      <w:r w:rsidRPr="007F2FA9">
        <w:rPr>
          <w:rFonts w:ascii="Calibri" w:eastAsia="Calibri" w:hAnsi="Calibri" w:cs="Times New Roman"/>
          <w:szCs w:val="21"/>
        </w:rPr>
        <w:t xml:space="preserve"> that needs to be </w:t>
      </w:r>
      <w:r w:rsidR="007A21FD">
        <w:rPr>
          <w:rFonts w:ascii="Calibri" w:eastAsia="Calibri" w:hAnsi="Calibri" w:cs="Times New Roman"/>
          <w:szCs w:val="21"/>
        </w:rPr>
        <w:t>edit</w:t>
      </w:r>
      <w:r w:rsidRPr="007F2FA9">
        <w:rPr>
          <w:rFonts w:ascii="Calibri" w:eastAsia="Calibri" w:hAnsi="Calibri" w:cs="Times New Roman"/>
          <w:szCs w:val="21"/>
        </w:rPr>
        <w:t>ed in the list of Sub</w:t>
      </w:r>
      <w:r w:rsidR="007A21FD">
        <w:rPr>
          <w:rFonts w:ascii="Calibri" w:eastAsia="Calibri" w:hAnsi="Calibri" w:cs="Times New Roman"/>
          <w:szCs w:val="21"/>
        </w:rPr>
        <w:t>stances</w:t>
      </w:r>
      <w:r w:rsidRPr="007F2FA9">
        <w:rPr>
          <w:rFonts w:ascii="Calibri" w:eastAsia="Calibri" w:hAnsi="Calibri" w:cs="Times New Roman"/>
          <w:szCs w:val="21"/>
        </w:rPr>
        <w:t>.  Click on the title to open the workspace.</w:t>
      </w:r>
    </w:p>
    <w:p w14:paraId="6DEDF32D" w14:textId="77777777" w:rsidR="007A21FD" w:rsidRDefault="007A21FD" w:rsidP="007F2FA9">
      <w:pPr>
        <w:numPr>
          <w:ilvl w:val="0"/>
          <w:numId w:val="10"/>
        </w:numPr>
        <w:spacing w:after="0" w:line="240" w:lineRule="auto"/>
        <w:rPr>
          <w:rFonts w:ascii="Calibri" w:eastAsia="Calibri" w:hAnsi="Calibri" w:cs="Times New Roman"/>
          <w:szCs w:val="21"/>
        </w:rPr>
      </w:pPr>
      <w:r>
        <w:rPr>
          <w:rFonts w:ascii="Calibri" w:eastAsia="Calibri" w:hAnsi="Calibri" w:cs="Times New Roman"/>
          <w:szCs w:val="21"/>
        </w:rPr>
        <w:t>Click on the “Edit Substance” button to the left hand side of the screen, under My Current Actions.</w:t>
      </w:r>
    </w:p>
    <w:p w14:paraId="5C96F836" w14:textId="77777777" w:rsidR="007A21FD" w:rsidRPr="007F2FA9" w:rsidRDefault="007A21FD" w:rsidP="007F2FA9">
      <w:pPr>
        <w:numPr>
          <w:ilvl w:val="0"/>
          <w:numId w:val="10"/>
        </w:numPr>
        <w:spacing w:after="0" w:line="240" w:lineRule="auto"/>
        <w:rPr>
          <w:rFonts w:ascii="Calibri" w:eastAsia="Calibri" w:hAnsi="Calibri" w:cs="Times New Roman"/>
          <w:szCs w:val="21"/>
        </w:rPr>
      </w:pPr>
      <w:r>
        <w:rPr>
          <w:rFonts w:ascii="Calibri" w:eastAsia="Calibri" w:hAnsi="Calibri" w:cs="Times New Roman"/>
          <w:szCs w:val="21"/>
        </w:rPr>
        <w:t>Make the appropriate edits on the next page, when you have finished, click ‘Save’ and then ‘Exit’ or ‘Finish.’</w:t>
      </w:r>
    </w:p>
    <w:p w14:paraId="26BD1AFE" w14:textId="77777777" w:rsidR="00B9371E" w:rsidRDefault="007E1174" w:rsidP="00B9371E">
      <w:pPr>
        <w:pStyle w:val="Heading1"/>
      </w:pPr>
      <w:r>
        <w:t xml:space="preserve">How to edit a </w:t>
      </w:r>
      <w:r w:rsidR="00B9371E">
        <w:t>Procedure:</w:t>
      </w:r>
    </w:p>
    <w:p w14:paraId="3FC140EA" w14:textId="77777777" w:rsidR="00B9371E" w:rsidRPr="00B40573" w:rsidRDefault="00B9371E" w:rsidP="00B9371E">
      <w:pPr>
        <w:numPr>
          <w:ilvl w:val="0"/>
          <w:numId w:val="11"/>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73E42526" w14:textId="77777777" w:rsidR="00B9371E" w:rsidRPr="00B40573" w:rsidRDefault="00B9371E" w:rsidP="00B9371E">
      <w:pPr>
        <w:numPr>
          <w:ilvl w:val="0"/>
          <w:numId w:val="11"/>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12722256" w14:textId="77777777" w:rsidR="00B9371E" w:rsidRDefault="00B9371E" w:rsidP="00B9371E">
      <w:pPr>
        <w:numPr>
          <w:ilvl w:val="0"/>
          <w:numId w:val="11"/>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B40573">
        <w:rPr>
          <w:rFonts w:ascii="Calibri" w:eastAsia="Calibri" w:hAnsi="Calibri" w:cs="Times New Roman"/>
          <w:szCs w:val="21"/>
        </w:rPr>
        <w:t>.</w:t>
      </w:r>
    </w:p>
    <w:p w14:paraId="3F9BF6B6" w14:textId="77777777" w:rsidR="00B9371E" w:rsidRDefault="00B9371E" w:rsidP="00B9371E">
      <w:pPr>
        <w:numPr>
          <w:ilvl w:val="0"/>
          <w:numId w:val="11"/>
        </w:numPr>
        <w:spacing w:after="0" w:line="240" w:lineRule="auto"/>
        <w:rPr>
          <w:rFonts w:ascii="Calibri" w:eastAsia="Calibri" w:hAnsi="Calibri" w:cs="Times New Roman"/>
          <w:szCs w:val="21"/>
        </w:rPr>
      </w:pPr>
      <w:r>
        <w:rPr>
          <w:rFonts w:ascii="Calibri" w:eastAsia="Calibri" w:hAnsi="Calibri" w:cs="Times New Roman"/>
          <w:szCs w:val="21"/>
        </w:rPr>
        <w:t xml:space="preserve">Click on the word ‘Procedures’ in the blue bar across the middle of the page. </w:t>
      </w:r>
    </w:p>
    <w:p w14:paraId="5D548A2B" w14:textId="77777777" w:rsidR="00B9371E" w:rsidRDefault="00B9371E" w:rsidP="00B9371E">
      <w:pPr>
        <w:numPr>
          <w:ilvl w:val="0"/>
          <w:numId w:val="11"/>
        </w:numPr>
        <w:spacing w:after="0" w:line="240" w:lineRule="auto"/>
        <w:rPr>
          <w:rFonts w:ascii="Calibri" w:eastAsia="Calibri" w:hAnsi="Calibri" w:cs="Times New Roman"/>
          <w:szCs w:val="21"/>
        </w:rPr>
      </w:pPr>
      <w:r w:rsidRPr="007F2FA9">
        <w:rPr>
          <w:rFonts w:ascii="Calibri" w:eastAsia="Calibri" w:hAnsi="Calibri" w:cs="Times New Roman"/>
          <w:szCs w:val="21"/>
        </w:rPr>
        <w:t xml:space="preserve">Find your </w:t>
      </w:r>
      <w:r>
        <w:rPr>
          <w:rFonts w:ascii="Calibri" w:eastAsia="Calibri" w:hAnsi="Calibri" w:cs="Times New Roman"/>
          <w:szCs w:val="21"/>
        </w:rPr>
        <w:t>Procedure</w:t>
      </w:r>
      <w:r w:rsidRPr="007F2FA9">
        <w:rPr>
          <w:rFonts w:ascii="Calibri" w:eastAsia="Calibri" w:hAnsi="Calibri" w:cs="Times New Roman"/>
          <w:szCs w:val="21"/>
        </w:rPr>
        <w:t xml:space="preserve"> that needs to be </w:t>
      </w:r>
      <w:r>
        <w:rPr>
          <w:rFonts w:ascii="Calibri" w:eastAsia="Calibri" w:hAnsi="Calibri" w:cs="Times New Roman"/>
          <w:szCs w:val="21"/>
        </w:rPr>
        <w:t>edit</w:t>
      </w:r>
      <w:r w:rsidRPr="007F2FA9">
        <w:rPr>
          <w:rFonts w:ascii="Calibri" w:eastAsia="Calibri" w:hAnsi="Calibri" w:cs="Times New Roman"/>
          <w:szCs w:val="21"/>
        </w:rPr>
        <w:t xml:space="preserve">ed in the list of </w:t>
      </w:r>
      <w:r>
        <w:rPr>
          <w:rFonts w:ascii="Calibri" w:eastAsia="Calibri" w:hAnsi="Calibri" w:cs="Times New Roman"/>
          <w:szCs w:val="21"/>
        </w:rPr>
        <w:t>Procedures</w:t>
      </w:r>
      <w:r w:rsidRPr="007F2FA9">
        <w:rPr>
          <w:rFonts w:ascii="Calibri" w:eastAsia="Calibri" w:hAnsi="Calibri" w:cs="Times New Roman"/>
          <w:szCs w:val="21"/>
        </w:rPr>
        <w:t>.  Click on the title to open the workspace.</w:t>
      </w:r>
    </w:p>
    <w:p w14:paraId="0F457C99" w14:textId="77777777" w:rsidR="00B9371E" w:rsidRDefault="00B9371E" w:rsidP="00B9371E">
      <w:pPr>
        <w:numPr>
          <w:ilvl w:val="0"/>
          <w:numId w:val="11"/>
        </w:numPr>
        <w:spacing w:after="0" w:line="240" w:lineRule="auto"/>
        <w:rPr>
          <w:rFonts w:ascii="Calibri" w:eastAsia="Calibri" w:hAnsi="Calibri" w:cs="Times New Roman"/>
          <w:szCs w:val="21"/>
        </w:rPr>
      </w:pPr>
      <w:r>
        <w:rPr>
          <w:rFonts w:ascii="Calibri" w:eastAsia="Calibri" w:hAnsi="Calibri" w:cs="Times New Roman"/>
          <w:szCs w:val="21"/>
        </w:rPr>
        <w:t>Click on the “Edit Procedure” button to the left hand side of the screen, under My Current Actions.</w:t>
      </w:r>
    </w:p>
    <w:p w14:paraId="77C9BF6A" w14:textId="77777777" w:rsidR="00B9371E" w:rsidRPr="00B9371E" w:rsidRDefault="00B9371E" w:rsidP="00B9371E">
      <w:pPr>
        <w:numPr>
          <w:ilvl w:val="0"/>
          <w:numId w:val="11"/>
        </w:numPr>
        <w:spacing w:after="0" w:line="240" w:lineRule="auto"/>
        <w:rPr>
          <w:rFonts w:ascii="Calibri" w:eastAsia="Calibri" w:hAnsi="Calibri" w:cs="Times New Roman"/>
          <w:szCs w:val="21"/>
        </w:rPr>
      </w:pPr>
      <w:r w:rsidRPr="00B9371E">
        <w:rPr>
          <w:rFonts w:ascii="Calibri" w:eastAsia="Calibri" w:hAnsi="Calibri" w:cs="Times New Roman"/>
          <w:szCs w:val="21"/>
        </w:rPr>
        <w:t>Make the appropriate edits on the next page</w:t>
      </w:r>
      <w:r w:rsidR="004C236D">
        <w:rPr>
          <w:rFonts w:ascii="Calibri" w:eastAsia="Calibri" w:hAnsi="Calibri" w:cs="Times New Roman"/>
          <w:szCs w:val="21"/>
        </w:rPr>
        <w:t>(s)</w:t>
      </w:r>
      <w:r w:rsidRPr="00B9371E">
        <w:rPr>
          <w:rFonts w:ascii="Calibri" w:eastAsia="Calibri" w:hAnsi="Calibri" w:cs="Times New Roman"/>
          <w:szCs w:val="21"/>
        </w:rPr>
        <w:t>, when you have finished, click ‘Save’ and then ‘Exit’ or ‘Finish.’</w:t>
      </w:r>
    </w:p>
    <w:p w14:paraId="11C12A70" w14:textId="77777777" w:rsidR="004C236D" w:rsidRDefault="004C236D" w:rsidP="007E1174">
      <w:pPr>
        <w:pStyle w:val="Heading1"/>
      </w:pPr>
      <w:r w:rsidRPr="0012209D">
        <w:rPr>
          <w:highlight w:val="yellow"/>
        </w:rPr>
        <w:t>How to edit a Substance Administration Procedure:</w:t>
      </w:r>
      <w:r w:rsidR="0012209D">
        <w:t xml:space="preserve"> -Final Directions already done. </w:t>
      </w:r>
    </w:p>
    <w:p w14:paraId="3A85D7F0" w14:textId="77777777" w:rsidR="004C236D" w:rsidRPr="00B40573" w:rsidRDefault="004C236D" w:rsidP="004C236D">
      <w:pPr>
        <w:numPr>
          <w:ilvl w:val="0"/>
          <w:numId w:val="13"/>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3BB9F671" w14:textId="77777777" w:rsidR="004C236D" w:rsidRPr="00B40573" w:rsidRDefault="004C236D" w:rsidP="004C236D">
      <w:pPr>
        <w:numPr>
          <w:ilvl w:val="0"/>
          <w:numId w:val="13"/>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6830283D" w14:textId="77777777" w:rsidR="004C236D" w:rsidRDefault="004C236D" w:rsidP="004C236D">
      <w:pPr>
        <w:numPr>
          <w:ilvl w:val="0"/>
          <w:numId w:val="13"/>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B40573">
        <w:rPr>
          <w:rFonts w:ascii="Calibri" w:eastAsia="Calibri" w:hAnsi="Calibri" w:cs="Times New Roman"/>
          <w:szCs w:val="21"/>
        </w:rPr>
        <w:t>.</w:t>
      </w:r>
    </w:p>
    <w:p w14:paraId="1A84882D" w14:textId="77777777" w:rsidR="004C236D" w:rsidRDefault="004C236D" w:rsidP="004C236D">
      <w:pPr>
        <w:numPr>
          <w:ilvl w:val="0"/>
          <w:numId w:val="13"/>
        </w:numPr>
        <w:spacing w:after="0" w:line="240" w:lineRule="auto"/>
        <w:rPr>
          <w:rFonts w:ascii="Calibri" w:eastAsia="Calibri" w:hAnsi="Calibri" w:cs="Times New Roman"/>
          <w:szCs w:val="21"/>
        </w:rPr>
      </w:pPr>
      <w:r>
        <w:rPr>
          <w:rFonts w:ascii="Calibri" w:eastAsia="Calibri" w:hAnsi="Calibri" w:cs="Times New Roman"/>
          <w:szCs w:val="21"/>
        </w:rPr>
        <w:t xml:space="preserve">Click on the word ‘Procedures’ in the blue bar across the middle of the page. </w:t>
      </w:r>
    </w:p>
    <w:p w14:paraId="6968DBEB" w14:textId="77777777" w:rsidR="004C236D" w:rsidRDefault="004C236D" w:rsidP="004C236D">
      <w:pPr>
        <w:numPr>
          <w:ilvl w:val="0"/>
          <w:numId w:val="13"/>
        </w:numPr>
        <w:spacing w:after="0" w:line="240" w:lineRule="auto"/>
        <w:rPr>
          <w:rFonts w:ascii="Calibri" w:eastAsia="Calibri" w:hAnsi="Calibri" w:cs="Times New Roman"/>
          <w:szCs w:val="21"/>
        </w:rPr>
      </w:pPr>
      <w:r w:rsidRPr="007F2FA9">
        <w:rPr>
          <w:rFonts w:ascii="Calibri" w:eastAsia="Calibri" w:hAnsi="Calibri" w:cs="Times New Roman"/>
          <w:szCs w:val="21"/>
        </w:rPr>
        <w:t xml:space="preserve">Find your </w:t>
      </w:r>
      <w:r>
        <w:rPr>
          <w:rFonts w:ascii="Calibri" w:eastAsia="Calibri" w:hAnsi="Calibri" w:cs="Times New Roman"/>
          <w:szCs w:val="21"/>
        </w:rPr>
        <w:t>Procedure</w:t>
      </w:r>
      <w:r w:rsidRPr="007F2FA9">
        <w:rPr>
          <w:rFonts w:ascii="Calibri" w:eastAsia="Calibri" w:hAnsi="Calibri" w:cs="Times New Roman"/>
          <w:szCs w:val="21"/>
        </w:rPr>
        <w:t xml:space="preserve"> that needs to be </w:t>
      </w:r>
      <w:r>
        <w:rPr>
          <w:rFonts w:ascii="Calibri" w:eastAsia="Calibri" w:hAnsi="Calibri" w:cs="Times New Roman"/>
          <w:szCs w:val="21"/>
        </w:rPr>
        <w:t>edit</w:t>
      </w:r>
      <w:r w:rsidRPr="007F2FA9">
        <w:rPr>
          <w:rFonts w:ascii="Calibri" w:eastAsia="Calibri" w:hAnsi="Calibri" w:cs="Times New Roman"/>
          <w:szCs w:val="21"/>
        </w:rPr>
        <w:t xml:space="preserve">ed in the list of </w:t>
      </w:r>
      <w:r>
        <w:rPr>
          <w:rFonts w:ascii="Calibri" w:eastAsia="Calibri" w:hAnsi="Calibri" w:cs="Times New Roman"/>
          <w:szCs w:val="21"/>
        </w:rPr>
        <w:t>Procedures</w:t>
      </w:r>
      <w:r w:rsidRPr="007F2FA9">
        <w:rPr>
          <w:rFonts w:ascii="Calibri" w:eastAsia="Calibri" w:hAnsi="Calibri" w:cs="Times New Roman"/>
          <w:szCs w:val="21"/>
        </w:rPr>
        <w:t>.  Click on the title to open the workspace.</w:t>
      </w:r>
    </w:p>
    <w:p w14:paraId="76C9C1B3" w14:textId="77777777" w:rsidR="004C236D" w:rsidRDefault="004C236D" w:rsidP="004C236D">
      <w:pPr>
        <w:numPr>
          <w:ilvl w:val="0"/>
          <w:numId w:val="13"/>
        </w:numPr>
        <w:spacing w:after="0" w:line="240" w:lineRule="auto"/>
        <w:rPr>
          <w:rFonts w:ascii="Calibri" w:eastAsia="Calibri" w:hAnsi="Calibri" w:cs="Times New Roman"/>
          <w:szCs w:val="21"/>
        </w:rPr>
      </w:pPr>
      <w:r>
        <w:rPr>
          <w:rFonts w:ascii="Calibri" w:eastAsia="Calibri" w:hAnsi="Calibri" w:cs="Times New Roman"/>
          <w:szCs w:val="21"/>
        </w:rPr>
        <w:t>Click on the “Edit Procedure” button to the left hand side of the screen, under My Current Actions.</w:t>
      </w:r>
    </w:p>
    <w:p w14:paraId="3518EF7B" w14:textId="77777777" w:rsidR="004C236D" w:rsidRPr="004C236D" w:rsidRDefault="004C236D" w:rsidP="004C236D">
      <w:pPr>
        <w:numPr>
          <w:ilvl w:val="0"/>
          <w:numId w:val="13"/>
        </w:numPr>
        <w:spacing w:after="0" w:line="240" w:lineRule="auto"/>
        <w:rPr>
          <w:rFonts w:ascii="Calibri" w:eastAsia="Calibri" w:hAnsi="Calibri" w:cs="Times New Roman"/>
          <w:szCs w:val="21"/>
        </w:rPr>
      </w:pPr>
      <w:r w:rsidRPr="004C236D">
        <w:rPr>
          <w:rFonts w:ascii="Calibri" w:eastAsia="Calibri" w:hAnsi="Calibri" w:cs="Times New Roman"/>
          <w:szCs w:val="21"/>
        </w:rPr>
        <w:t>Make the appropriate edits on the next page(s), when you have finished, click ‘Save’ and then ‘Exit’ or ‘Finish.’</w:t>
      </w:r>
      <w:r w:rsidRPr="004C236D">
        <w:t xml:space="preserve"> </w:t>
      </w:r>
      <w:r w:rsidRPr="004C236D">
        <w:rPr>
          <w:rFonts w:ascii="Calibri" w:eastAsia="Calibri" w:hAnsi="Calibri" w:cs="Times New Roman"/>
          <w:szCs w:val="21"/>
        </w:rPr>
        <w:t>Please note that multiple Substances can be added to one procedure if they are administered at the same time or the same way as long as all the questions ar</w:t>
      </w:r>
      <w:r>
        <w:rPr>
          <w:rFonts w:ascii="Calibri" w:eastAsia="Calibri" w:hAnsi="Calibri" w:cs="Times New Roman"/>
          <w:szCs w:val="21"/>
        </w:rPr>
        <w:t>e answered for each Substance.</w:t>
      </w:r>
    </w:p>
    <w:p w14:paraId="18A81A7A" w14:textId="77777777" w:rsidR="007E1174" w:rsidRDefault="007E1174" w:rsidP="007E1174">
      <w:pPr>
        <w:pStyle w:val="Heading1"/>
      </w:pPr>
      <w:r>
        <w:t>H</w:t>
      </w:r>
      <w:r w:rsidR="004C236D">
        <w:t>ow to edit an experiment:</w:t>
      </w:r>
    </w:p>
    <w:p w14:paraId="040C772B" w14:textId="77777777" w:rsidR="004C236D" w:rsidRPr="00B40573" w:rsidRDefault="004C236D"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Log in to Click</w:t>
      </w:r>
    </w:p>
    <w:p w14:paraId="6D444C9D" w14:textId="77777777" w:rsidR="004C236D" w:rsidRPr="00B40573" w:rsidRDefault="004C236D" w:rsidP="004C236D">
      <w:pPr>
        <w:numPr>
          <w:ilvl w:val="0"/>
          <w:numId w:val="15"/>
        </w:numPr>
        <w:spacing w:after="0" w:line="240" w:lineRule="auto"/>
        <w:rPr>
          <w:rFonts w:ascii="Calibri" w:eastAsia="Calibri" w:hAnsi="Calibri" w:cs="Times New Roman"/>
          <w:szCs w:val="21"/>
        </w:rPr>
      </w:pPr>
      <w:r w:rsidRPr="00B40573">
        <w:rPr>
          <w:rFonts w:ascii="Calibri" w:eastAsia="Calibri" w:hAnsi="Calibri" w:cs="Times New Roman"/>
          <w:szCs w:val="21"/>
        </w:rPr>
        <w:t>Click on the word IACUC in the bar across the top of the page.</w:t>
      </w:r>
    </w:p>
    <w:p w14:paraId="703C1260" w14:textId="77777777" w:rsidR="004C236D" w:rsidRDefault="004C236D"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B40573">
        <w:rPr>
          <w:rFonts w:ascii="Calibri" w:eastAsia="Calibri" w:hAnsi="Calibri" w:cs="Times New Roman"/>
          <w:szCs w:val="21"/>
        </w:rPr>
        <w:t>.</w:t>
      </w:r>
    </w:p>
    <w:p w14:paraId="4B99EA14" w14:textId="77777777" w:rsidR="007E1174" w:rsidRPr="004C236D" w:rsidRDefault="004C236D" w:rsidP="004C236D">
      <w:pPr>
        <w:numPr>
          <w:ilvl w:val="0"/>
          <w:numId w:val="15"/>
        </w:numPr>
        <w:spacing w:after="0" w:line="240" w:lineRule="auto"/>
        <w:rPr>
          <w:rFonts w:ascii="Calibri" w:eastAsia="Calibri" w:hAnsi="Calibri" w:cs="Times New Roman"/>
          <w:szCs w:val="21"/>
        </w:rPr>
      </w:pPr>
      <w:r>
        <w:rPr>
          <w:rFonts w:eastAsia="Calibri" w:cs="Times New Roman"/>
          <w:szCs w:val="21"/>
        </w:rPr>
        <w:t xml:space="preserve">Find your protocol, triennial review or amendment </w:t>
      </w:r>
      <w:r w:rsidRPr="004C236D">
        <w:rPr>
          <w:rFonts w:eastAsia="Calibri" w:cs="Times New Roman"/>
          <w:szCs w:val="21"/>
        </w:rPr>
        <w:t>in the list of Submissions.  Click on the title to open the workspace.</w:t>
      </w:r>
    </w:p>
    <w:p w14:paraId="6AB5EF2F" w14:textId="77777777" w:rsidR="004C236D" w:rsidRDefault="004C236D"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Click on “Edit Protocol”, “Edit Triennial Review” or “Edit Amendment” as appropriate.</w:t>
      </w:r>
    </w:p>
    <w:p w14:paraId="60A5C9D2" w14:textId="77777777" w:rsidR="004C236D" w:rsidRDefault="004C236D"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Once inside the application, n</w:t>
      </w:r>
      <w:r w:rsidR="002854A2">
        <w:rPr>
          <w:rFonts w:ascii="Calibri" w:eastAsia="Calibri" w:hAnsi="Calibri" w:cs="Times New Roman"/>
          <w:szCs w:val="21"/>
        </w:rPr>
        <w:t>avigate to the Experiments page of the application.</w:t>
      </w:r>
    </w:p>
    <w:p w14:paraId="533C5EC5" w14:textId="77777777" w:rsidR="002854A2" w:rsidRDefault="002854A2"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Click on the title of the Experiment you wish to edit.  In the window that pops up, make the changes that you need to.  Hit “OK” when you have finished to close the window</w:t>
      </w:r>
    </w:p>
    <w:p w14:paraId="4E0C9178" w14:textId="77777777" w:rsidR="002854A2" w:rsidRPr="004C236D" w:rsidRDefault="002854A2" w:rsidP="004C236D">
      <w:pPr>
        <w:numPr>
          <w:ilvl w:val="0"/>
          <w:numId w:val="15"/>
        </w:numPr>
        <w:spacing w:after="0" w:line="240" w:lineRule="auto"/>
        <w:rPr>
          <w:rFonts w:ascii="Calibri" w:eastAsia="Calibri" w:hAnsi="Calibri" w:cs="Times New Roman"/>
          <w:szCs w:val="21"/>
        </w:rPr>
      </w:pPr>
      <w:r>
        <w:rPr>
          <w:rFonts w:ascii="Calibri" w:eastAsia="Calibri" w:hAnsi="Calibri" w:cs="Times New Roman"/>
          <w:szCs w:val="21"/>
        </w:rPr>
        <w:t>Hit “Save” to save your changes and then “Exit” to close the protocol.</w:t>
      </w:r>
    </w:p>
    <w:p w14:paraId="533583A1" w14:textId="77777777" w:rsidR="007E1174" w:rsidRDefault="007E1174" w:rsidP="007E1174">
      <w:pPr>
        <w:pStyle w:val="Heading1"/>
      </w:pPr>
      <w:r>
        <w:t xml:space="preserve">How to add </w:t>
      </w:r>
      <w:r w:rsidR="004E2F3E">
        <w:t>a Substance A</w:t>
      </w:r>
      <w:r>
        <w:t xml:space="preserve">dministration </w:t>
      </w:r>
      <w:r w:rsidR="004E2F3E">
        <w:t>Procedure to an existing experiment:</w:t>
      </w:r>
    </w:p>
    <w:p w14:paraId="4707ABED" w14:textId="77777777" w:rsidR="004E2F3E" w:rsidRPr="004E2F3E" w:rsidRDefault="004E2F3E" w:rsidP="004E2F3E">
      <w:pPr>
        <w:spacing w:after="0" w:line="240" w:lineRule="auto"/>
        <w:rPr>
          <w:rFonts w:ascii="Calibri" w:eastAsia="Calibri" w:hAnsi="Calibri" w:cs="Times New Roman"/>
          <w:szCs w:val="21"/>
        </w:rPr>
      </w:pPr>
      <w:r>
        <w:rPr>
          <w:rFonts w:ascii="Calibri" w:eastAsia="Calibri" w:hAnsi="Calibri" w:cs="Times New Roman"/>
          <w:szCs w:val="21"/>
        </w:rPr>
        <w:t xml:space="preserve">First, </w:t>
      </w:r>
      <w:r w:rsidRPr="004E2F3E">
        <w:rPr>
          <w:rFonts w:ascii="Calibri" w:eastAsia="Calibri" w:hAnsi="Calibri" w:cs="Times New Roman"/>
          <w:szCs w:val="21"/>
        </w:rPr>
        <w:t xml:space="preserve">create </w:t>
      </w:r>
      <w:r>
        <w:rPr>
          <w:rFonts w:ascii="Calibri" w:eastAsia="Calibri" w:hAnsi="Calibri" w:cs="Times New Roman"/>
          <w:szCs w:val="21"/>
        </w:rPr>
        <w:t xml:space="preserve">all the </w:t>
      </w:r>
      <w:r w:rsidRPr="004E2F3E">
        <w:rPr>
          <w:rFonts w:ascii="Calibri" w:eastAsia="Calibri" w:hAnsi="Calibri" w:cs="Times New Roman"/>
          <w:szCs w:val="21"/>
        </w:rPr>
        <w:t>Substances</w:t>
      </w:r>
      <w:r>
        <w:rPr>
          <w:rFonts w:ascii="Calibri" w:eastAsia="Calibri" w:hAnsi="Calibri" w:cs="Times New Roman"/>
          <w:szCs w:val="21"/>
        </w:rPr>
        <w:t xml:space="preserve"> you will need for your project</w:t>
      </w:r>
      <w:r w:rsidRPr="004E2F3E">
        <w:rPr>
          <w:rFonts w:ascii="Calibri" w:eastAsia="Calibri" w:hAnsi="Calibri" w:cs="Times New Roman"/>
          <w:szCs w:val="21"/>
        </w:rPr>
        <w:t>:</w:t>
      </w:r>
    </w:p>
    <w:p w14:paraId="0C5B8748" w14:textId="77777777" w:rsidR="004E2F3E" w:rsidRPr="004E2F3E" w:rsidRDefault="004E2F3E" w:rsidP="004E2F3E">
      <w:pPr>
        <w:spacing w:after="0" w:line="240" w:lineRule="auto"/>
        <w:rPr>
          <w:rFonts w:ascii="Calibri" w:eastAsia="Calibri" w:hAnsi="Calibri" w:cs="Times New Roman"/>
          <w:szCs w:val="21"/>
        </w:rPr>
      </w:pPr>
    </w:p>
    <w:p w14:paraId="2E618304" w14:textId="77777777" w:rsidR="004E2F3E" w:rsidRPr="004E2F3E" w:rsidRDefault="004E2F3E" w:rsidP="004E2F3E">
      <w:pPr>
        <w:numPr>
          <w:ilvl w:val="0"/>
          <w:numId w:val="16"/>
        </w:numPr>
        <w:spacing w:after="0" w:line="240" w:lineRule="auto"/>
        <w:rPr>
          <w:rFonts w:ascii="Calibri" w:eastAsia="Calibri" w:hAnsi="Calibri" w:cs="Times New Roman"/>
          <w:szCs w:val="21"/>
        </w:rPr>
      </w:pPr>
      <w:r w:rsidRPr="004E2F3E">
        <w:rPr>
          <w:rFonts w:ascii="Calibri" w:eastAsia="Calibri" w:hAnsi="Calibri" w:cs="Times New Roman"/>
          <w:szCs w:val="21"/>
        </w:rPr>
        <w:t>Log in to Click</w:t>
      </w:r>
    </w:p>
    <w:p w14:paraId="6DEBEA38" w14:textId="77777777" w:rsidR="004E2F3E" w:rsidRPr="004E2F3E" w:rsidRDefault="004E2F3E" w:rsidP="004E2F3E">
      <w:pPr>
        <w:numPr>
          <w:ilvl w:val="0"/>
          <w:numId w:val="16"/>
        </w:numPr>
        <w:spacing w:after="0" w:line="240" w:lineRule="auto"/>
        <w:rPr>
          <w:rFonts w:ascii="Calibri" w:eastAsia="Calibri" w:hAnsi="Calibri" w:cs="Times New Roman"/>
          <w:szCs w:val="21"/>
        </w:rPr>
      </w:pPr>
      <w:r w:rsidRPr="004E2F3E">
        <w:rPr>
          <w:rFonts w:ascii="Calibri" w:eastAsia="Calibri" w:hAnsi="Calibri" w:cs="Times New Roman"/>
          <w:szCs w:val="21"/>
        </w:rPr>
        <w:t>Click on the word IACUC in the bar across the top of the page.</w:t>
      </w:r>
    </w:p>
    <w:p w14:paraId="0E856846" w14:textId="77777777" w:rsidR="004E2F3E" w:rsidRPr="004E2F3E" w:rsidRDefault="004E2F3E" w:rsidP="004E2F3E">
      <w:pPr>
        <w:numPr>
          <w:ilvl w:val="0"/>
          <w:numId w:val="16"/>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4E2F3E">
        <w:rPr>
          <w:rFonts w:ascii="Calibri" w:eastAsia="Calibri" w:hAnsi="Calibri" w:cs="Times New Roman"/>
          <w:szCs w:val="21"/>
        </w:rPr>
        <w:t>.</w:t>
      </w:r>
    </w:p>
    <w:p w14:paraId="2EFDF7B5" w14:textId="77777777" w:rsidR="004E2F3E" w:rsidRPr="004E2F3E" w:rsidRDefault="004E2F3E" w:rsidP="004E2F3E">
      <w:pPr>
        <w:numPr>
          <w:ilvl w:val="0"/>
          <w:numId w:val="16"/>
        </w:numPr>
        <w:spacing w:after="0" w:line="240" w:lineRule="auto"/>
        <w:rPr>
          <w:rFonts w:ascii="Calibri" w:eastAsia="Calibri" w:hAnsi="Calibri" w:cs="Times New Roman"/>
          <w:szCs w:val="21"/>
        </w:rPr>
      </w:pPr>
      <w:r w:rsidRPr="004E2F3E">
        <w:rPr>
          <w:rFonts w:ascii="Calibri" w:eastAsia="Calibri" w:hAnsi="Calibri" w:cs="Times New Roman"/>
          <w:szCs w:val="21"/>
        </w:rPr>
        <w:t>Click on the grey button that says “Create Substance” on the left hand side of the screen.</w:t>
      </w:r>
    </w:p>
    <w:p w14:paraId="6014B005" w14:textId="77777777" w:rsidR="004E2F3E" w:rsidRPr="004E2F3E" w:rsidRDefault="004E2F3E" w:rsidP="004E2F3E">
      <w:pPr>
        <w:numPr>
          <w:ilvl w:val="0"/>
          <w:numId w:val="16"/>
        </w:numPr>
        <w:spacing w:after="0" w:line="240" w:lineRule="auto"/>
        <w:rPr>
          <w:rFonts w:ascii="Calibri" w:eastAsia="Calibri" w:hAnsi="Calibri" w:cs="Times New Roman"/>
          <w:szCs w:val="21"/>
        </w:rPr>
      </w:pPr>
      <w:r w:rsidRPr="004E2F3E">
        <w:rPr>
          <w:rFonts w:ascii="Calibri" w:eastAsia="Calibri" w:hAnsi="Calibri" w:cs="Times New Roman"/>
          <w:szCs w:val="21"/>
        </w:rPr>
        <w:t>Answer the 4 questions on the next page and click ‘Finish’ on the bottom right when you are done.</w:t>
      </w:r>
    </w:p>
    <w:p w14:paraId="14B1A4C8" w14:textId="77777777" w:rsidR="004E2F3E" w:rsidRPr="004E2F3E" w:rsidRDefault="004E2F3E" w:rsidP="004E2F3E">
      <w:pPr>
        <w:numPr>
          <w:ilvl w:val="0"/>
          <w:numId w:val="16"/>
        </w:numPr>
        <w:spacing w:after="0" w:line="240" w:lineRule="auto"/>
        <w:rPr>
          <w:rFonts w:ascii="Calibri" w:eastAsia="Calibri" w:hAnsi="Calibri" w:cs="Times New Roman"/>
          <w:szCs w:val="21"/>
        </w:rPr>
      </w:pPr>
      <w:r w:rsidRPr="004E2F3E">
        <w:rPr>
          <w:rFonts w:ascii="Calibri" w:eastAsia="Calibri" w:hAnsi="Calibri" w:cs="Times New Roman"/>
          <w:szCs w:val="21"/>
        </w:rPr>
        <w:t>Repeat steps #4-5 to create all the Substances you will use in your project.</w:t>
      </w:r>
    </w:p>
    <w:p w14:paraId="7E0B54E2" w14:textId="77777777" w:rsidR="004E2F3E" w:rsidRPr="004E2F3E" w:rsidRDefault="004E2F3E" w:rsidP="004E2F3E">
      <w:pPr>
        <w:spacing w:after="0" w:line="240" w:lineRule="auto"/>
        <w:rPr>
          <w:rFonts w:ascii="Calibri" w:eastAsia="Calibri" w:hAnsi="Calibri" w:cs="Times New Roman"/>
          <w:szCs w:val="21"/>
        </w:rPr>
      </w:pPr>
    </w:p>
    <w:p w14:paraId="13C46634" w14:textId="77777777" w:rsidR="007E1174" w:rsidRPr="007E1174" w:rsidRDefault="007E1174" w:rsidP="007E1174">
      <w:pPr>
        <w:spacing w:after="0" w:line="240" w:lineRule="auto"/>
        <w:rPr>
          <w:rFonts w:ascii="Calibri" w:eastAsia="Calibri" w:hAnsi="Calibri" w:cs="Times New Roman"/>
          <w:szCs w:val="21"/>
        </w:rPr>
      </w:pPr>
      <w:r w:rsidRPr="007E1174">
        <w:rPr>
          <w:rFonts w:ascii="Calibri" w:eastAsia="Calibri" w:hAnsi="Calibri" w:cs="Times New Roman"/>
          <w:szCs w:val="21"/>
        </w:rPr>
        <w:t>Next you have to create Substance Administration Procedures to tie these Substances into the experiment:</w:t>
      </w:r>
    </w:p>
    <w:p w14:paraId="7091955B" w14:textId="77777777" w:rsidR="007E1174" w:rsidRPr="007E1174" w:rsidRDefault="007E1174" w:rsidP="007E1174">
      <w:pPr>
        <w:spacing w:after="0" w:line="240" w:lineRule="auto"/>
        <w:rPr>
          <w:rFonts w:ascii="Calibri" w:eastAsia="Calibri" w:hAnsi="Calibri" w:cs="Times New Roman"/>
          <w:szCs w:val="21"/>
        </w:rPr>
      </w:pPr>
    </w:p>
    <w:p w14:paraId="1C1BB44E"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When you have finished creating Substances, click on the grey button that says “Create Procedure” on the left hand side of the page.</w:t>
      </w:r>
    </w:p>
    <w:p w14:paraId="6DE0CBB5"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Answer the questions on the next page—be sure to answer “Substance Administration” for #2.   Then click Continue.</w:t>
      </w:r>
    </w:p>
    <w:p w14:paraId="63F3C182"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On the next page, to add Substances, click on the box that says “+ Add” to open a pop up window containing the Substances you previously made.  Please note that multiple Substances can be added to one procedure if they are administered at the same time or the same way as long as all the questions are answered for each Substance.  Click continue and then Finish on the next page.</w:t>
      </w:r>
    </w:p>
    <w:p w14:paraId="195381A7"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If multiple procedures are needed, repeat steps #2 &amp; 3 to return to the research team workspace and then steps #7-9 as necessary</w:t>
      </w:r>
      <w:r w:rsidR="004E2F3E">
        <w:rPr>
          <w:rFonts w:ascii="Calibri" w:eastAsia="Calibri" w:hAnsi="Calibri" w:cs="Times New Roman"/>
          <w:szCs w:val="21"/>
        </w:rPr>
        <w:t>.</w:t>
      </w:r>
    </w:p>
    <w:p w14:paraId="33A1ACF3" w14:textId="77777777" w:rsidR="007E1174" w:rsidRPr="007E1174" w:rsidRDefault="007E1174" w:rsidP="007E1174">
      <w:pPr>
        <w:spacing w:after="0" w:line="240" w:lineRule="auto"/>
        <w:rPr>
          <w:rFonts w:ascii="Calibri" w:eastAsia="Calibri" w:hAnsi="Calibri" w:cs="Times New Roman"/>
          <w:szCs w:val="21"/>
        </w:rPr>
      </w:pPr>
    </w:p>
    <w:p w14:paraId="5C74B27A" w14:textId="77777777" w:rsidR="007E1174" w:rsidRPr="007E1174" w:rsidRDefault="007E1174" w:rsidP="007E1174">
      <w:pPr>
        <w:spacing w:after="0" w:line="240" w:lineRule="auto"/>
        <w:rPr>
          <w:rFonts w:ascii="Calibri" w:eastAsia="Calibri" w:hAnsi="Calibri" w:cs="Times New Roman"/>
          <w:szCs w:val="21"/>
        </w:rPr>
      </w:pPr>
      <w:r w:rsidRPr="007E1174">
        <w:rPr>
          <w:rFonts w:ascii="Calibri" w:eastAsia="Calibri" w:hAnsi="Calibri" w:cs="Times New Roman"/>
          <w:szCs w:val="21"/>
        </w:rPr>
        <w:t>Lastly, you need to add the procedure(s) to the protocol:</w:t>
      </w:r>
    </w:p>
    <w:p w14:paraId="03EFE81D" w14:textId="77777777" w:rsidR="007E1174" w:rsidRPr="007E1174" w:rsidRDefault="007E1174" w:rsidP="007E1174">
      <w:pPr>
        <w:spacing w:after="0" w:line="240" w:lineRule="auto"/>
        <w:rPr>
          <w:rFonts w:ascii="Calibri" w:eastAsia="Calibri" w:hAnsi="Calibri" w:cs="Times New Roman"/>
          <w:szCs w:val="21"/>
        </w:rPr>
      </w:pPr>
    </w:p>
    <w:p w14:paraId="25A84254"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Click on the word IACUC in the bar across the top of the page.</w:t>
      </w:r>
    </w:p>
    <w:p w14:paraId="43056748"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Click on </w:t>
      </w:r>
      <w:r w:rsidR="00D150FF">
        <w:rPr>
          <w:rFonts w:ascii="Calibri" w:eastAsia="Calibri" w:hAnsi="Calibri" w:cs="Times New Roman"/>
          <w:szCs w:val="21"/>
        </w:rPr>
        <w:t>your Research Team</w:t>
      </w:r>
      <w:r w:rsidRPr="007E1174">
        <w:rPr>
          <w:rFonts w:ascii="Calibri" w:eastAsia="Calibri" w:hAnsi="Calibri" w:cs="Times New Roman"/>
          <w:szCs w:val="21"/>
        </w:rPr>
        <w:t>.</w:t>
      </w:r>
    </w:p>
    <w:p w14:paraId="41581C08"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Find your </w:t>
      </w:r>
      <w:r w:rsidR="00D150FF">
        <w:rPr>
          <w:rFonts w:ascii="Calibri" w:eastAsia="Calibri" w:hAnsi="Calibri" w:cs="Times New Roman"/>
          <w:szCs w:val="21"/>
        </w:rPr>
        <w:t xml:space="preserve">protocol, </w:t>
      </w:r>
      <w:r w:rsidRPr="007E1174">
        <w:rPr>
          <w:rFonts w:ascii="Calibri" w:eastAsia="Calibri" w:hAnsi="Calibri" w:cs="Times New Roman"/>
          <w:szCs w:val="21"/>
        </w:rPr>
        <w:t>triennial review</w:t>
      </w:r>
      <w:r w:rsidR="00D150FF">
        <w:rPr>
          <w:rFonts w:ascii="Calibri" w:eastAsia="Calibri" w:hAnsi="Calibri" w:cs="Times New Roman"/>
          <w:szCs w:val="21"/>
        </w:rPr>
        <w:t>, or amendment</w:t>
      </w:r>
      <w:r w:rsidRPr="007E1174">
        <w:rPr>
          <w:rFonts w:ascii="Calibri" w:eastAsia="Calibri" w:hAnsi="Calibri" w:cs="Times New Roman"/>
          <w:szCs w:val="21"/>
        </w:rPr>
        <w:t xml:space="preserve"> in the list of Submissions and click on the name of it to open the workspace.</w:t>
      </w:r>
    </w:p>
    <w:p w14:paraId="6C3847CE"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C</w:t>
      </w:r>
      <w:r w:rsidR="00D150FF">
        <w:rPr>
          <w:rFonts w:ascii="Calibri" w:eastAsia="Calibri" w:hAnsi="Calibri" w:cs="Times New Roman"/>
          <w:szCs w:val="21"/>
        </w:rPr>
        <w:t xml:space="preserve">lick on the grey box that says </w:t>
      </w:r>
      <w:r w:rsidRPr="007E1174">
        <w:rPr>
          <w:rFonts w:ascii="Calibri" w:eastAsia="Calibri" w:hAnsi="Calibri" w:cs="Times New Roman"/>
          <w:szCs w:val="21"/>
        </w:rPr>
        <w:t>Edit</w:t>
      </w:r>
      <w:r w:rsidR="00D150FF">
        <w:rPr>
          <w:rFonts w:ascii="Calibri" w:eastAsia="Calibri" w:hAnsi="Calibri" w:cs="Times New Roman"/>
          <w:szCs w:val="21"/>
        </w:rPr>
        <w:t xml:space="preserve"> Protocol, Triennial Review or Amendment</w:t>
      </w:r>
      <w:r w:rsidRPr="007E1174">
        <w:rPr>
          <w:rFonts w:ascii="Calibri" w:eastAsia="Calibri" w:hAnsi="Calibri" w:cs="Times New Roman"/>
          <w:szCs w:val="21"/>
        </w:rPr>
        <w:t xml:space="preserve"> in the upper left of the screen.</w:t>
      </w:r>
    </w:p>
    <w:p w14:paraId="46278F10"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Click through the </w:t>
      </w:r>
      <w:r w:rsidR="00D150FF">
        <w:rPr>
          <w:rFonts w:ascii="Calibri" w:eastAsia="Calibri" w:hAnsi="Calibri" w:cs="Times New Roman"/>
          <w:szCs w:val="21"/>
        </w:rPr>
        <w:t>protocol pages</w:t>
      </w:r>
      <w:r w:rsidRPr="007E1174">
        <w:rPr>
          <w:rFonts w:ascii="Calibri" w:eastAsia="Calibri" w:hAnsi="Calibri" w:cs="Times New Roman"/>
          <w:szCs w:val="21"/>
        </w:rPr>
        <w:t xml:space="preserve"> by clicking on ‘Continue’ until you get to the Experiments page.  Here, click on the name of the experiment to open the ‘Edit Experiment’ page.</w:t>
      </w:r>
    </w:p>
    <w:p w14:paraId="76A841EF" w14:textId="77777777" w:rsidR="007E1174" w:rsidRPr="007E1174"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Scroll down to questions #5 (Select Common Procedures) and #6 (Select Variable Procedures).  Clicking on the grey box that says “…” for either question will open a window listing the procedures in your procedure library.  Click the box next to the Substance Administration procedure(s) that you are adding to the experiment.</w:t>
      </w:r>
    </w:p>
    <w:p w14:paraId="2FF667F5" w14:textId="77777777" w:rsidR="00D150FF" w:rsidRDefault="007E1174" w:rsidP="004E2F3E">
      <w:pPr>
        <w:numPr>
          <w:ilvl w:val="0"/>
          <w:numId w:val="16"/>
        </w:numPr>
        <w:spacing w:after="0" w:line="240" w:lineRule="auto"/>
        <w:rPr>
          <w:rFonts w:ascii="Calibri" w:eastAsia="Calibri" w:hAnsi="Calibri" w:cs="Times New Roman"/>
          <w:szCs w:val="21"/>
        </w:rPr>
      </w:pPr>
      <w:r w:rsidRPr="007E1174">
        <w:rPr>
          <w:rFonts w:ascii="Calibri" w:eastAsia="Calibri" w:hAnsi="Calibri" w:cs="Times New Roman"/>
          <w:szCs w:val="21"/>
        </w:rPr>
        <w:t>Scroll down to the bottom of the Edit Experiment window and hit “Okay” to confirm the addition of the procedure(s).</w:t>
      </w:r>
    </w:p>
    <w:p w14:paraId="1AFEFED8" w14:textId="77777777" w:rsidR="007E1174" w:rsidRPr="00D150FF" w:rsidRDefault="007E1174" w:rsidP="004E2F3E">
      <w:pPr>
        <w:numPr>
          <w:ilvl w:val="0"/>
          <w:numId w:val="16"/>
        </w:numPr>
        <w:spacing w:after="0" w:line="240" w:lineRule="auto"/>
        <w:rPr>
          <w:rFonts w:ascii="Calibri" w:eastAsia="Calibri" w:hAnsi="Calibri" w:cs="Times New Roman"/>
          <w:szCs w:val="21"/>
        </w:rPr>
      </w:pPr>
      <w:r w:rsidRPr="00D150FF">
        <w:rPr>
          <w:rFonts w:ascii="Calibri" w:eastAsia="Calibri" w:hAnsi="Calibri" w:cs="Times New Roman"/>
          <w:szCs w:val="21"/>
        </w:rPr>
        <w:t>Repeat steps #15-17 for all applicable experiments.</w:t>
      </w:r>
    </w:p>
    <w:p w14:paraId="438359F8" w14:textId="77777777" w:rsidR="007E1174" w:rsidRDefault="00E94D53" w:rsidP="007E1174">
      <w:pPr>
        <w:pStyle w:val="Heading1"/>
      </w:pPr>
      <w:r>
        <w:t>How to add a Substance to an</w:t>
      </w:r>
      <w:r w:rsidR="007E1174">
        <w:t xml:space="preserve"> </w:t>
      </w:r>
      <w:r>
        <w:t>existing experiment:</w:t>
      </w:r>
    </w:p>
    <w:p w14:paraId="211F4D19" w14:textId="77777777" w:rsidR="00E94D53" w:rsidRPr="004E2F3E" w:rsidRDefault="00E94D53" w:rsidP="00E94D53">
      <w:pPr>
        <w:spacing w:after="0" w:line="240" w:lineRule="auto"/>
        <w:rPr>
          <w:rFonts w:ascii="Calibri" w:eastAsia="Calibri" w:hAnsi="Calibri" w:cs="Times New Roman"/>
          <w:szCs w:val="21"/>
        </w:rPr>
      </w:pPr>
      <w:r>
        <w:rPr>
          <w:rFonts w:ascii="Calibri" w:eastAsia="Calibri" w:hAnsi="Calibri" w:cs="Times New Roman"/>
          <w:szCs w:val="21"/>
        </w:rPr>
        <w:t xml:space="preserve">First, </w:t>
      </w:r>
      <w:r w:rsidRPr="004E2F3E">
        <w:rPr>
          <w:rFonts w:ascii="Calibri" w:eastAsia="Calibri" w:hAnsi="Calibri" w:cs="Times New Roman"/>
          <w:szCs w:val="21"/>
        </w:rPr>
        <w:t xml:space="preserve">create </w:t>
      </w:r>
      <w:r>
        <w:rPr>
          <w:rFonts w:ascii="Calibri" w:eastAsia="Calibri" w:hAnsi="Calibri" w:cs="Times New Roman"/>
          <w:szCs w:val="21"/>
        </w:rPr>
        <w:t xml:space="preserve">all the </w:t>
      </w:r>
      <w:r w:rsidRPr="004E2F3E">
        <w:rPr>
          <w:rFonts w:ascii="Calibri" w:eastAsia="Calibri" w:hAnsi="Calibri" w:cs="Times New Roman"/>
          <w:szCs w:val="21"/>
        </w:rPr>
        <w:t>Substances</w:t>
      </w:r>
      <w:r>
        <w:rPr>
          <w:rFonts w:ascii="Calibri" w:eastAsia="Calibri" w:hAnsi="Calibri" w:cs="Times New Roman"/>
          <w:szCs w:val="21"/>
        </w:rPr>
        <w:t xml:space="preserve"> you will need for your project</w:t>
      </w:r>
      <w:r w:rsidRPr="004E2F3E">
        <w:rPr>
          <w:rFonts w:ascii="Calibri" w:eastAsia="Calibri" w:hAnsi="Calibri" w:cs="Times New Roman"/>
          <w:szCs w:val="21"/>
        </w:rPr>
        <w:t>:</w:t>
      </w:r>
    </w:p>
    <w:p w14:paraId="48DD6EEE" w14:textId="77777777" w:rsidR="00E94D53" w:rsidRPr="004E2F3E" w:rsidRDefault="00E94D53" w:rsidP="00E94D53">
      <w:pPr>
        <w:spacing w:after="0" w:line="240" w:lineRule="auto"/>
        <w:rPr>
          <w:rFonts w:ascii="Calibri" w:eastAsia="Calibri" w:hAnsi="Calibri" w:cs="Times New Roman"/>
          <w:szCs w:val="21"/>
        </w:rPr>
      </w:pPr>
    </w:p>
    <w:p w14:paraId="71F578CC" w14:textId="77777777" w:rsidR="00E94D53" w:rsidRPr="004E2F3E" w:rsidRDefault="00E94D53" w:rsidP="00E94D53">
      <w:pPr>
        <w:numPr>
          <w:ilvl w:val="0"/>
          <w:numId w:val="18"/>
        </w:numPr>
        <w:spacing w:after="0" w:line="240" w:lineRule="auto"/>
        <w:rPr>
          <w:rFonts w:ascii="Calibri" w:eastAsia="Calibri" w:hAnsi="Calibri" w:cs="Times New Roman"/>
          <w:szCs w:val="21"/>
        </w:rPr>
      </w:pPr>
      <w:r w:rsidRPr="004E2F3E">
        <w:rPr>
          <w:rFonts w:ascii="Calibri" w:eastAsia="Calibri" w:hAnsi="Calibri" w:cs="Times New Roman"/>
          <w:szCs w:val="21"/>
        </w:rPr>
        <w:t>Log in to Click</w:t>
      </w:r>
    </w:p>
    <w:p w14:paraId="7128303A" w14:textId="77777777" w:rsidR="00E94D53" w:rsidRPr="004E2F3E" w:rsidRDefault="00E94D53" w:rsidP="00E94D53">
      <w:pPr>
        <w:numPr>
          <w:ilvl w:val="0"/>
          <w:numId w:val="18"/>
        </w:numPr>
        <w:spacing w:after="0" w:line="240" w:lineRule="auto"/>
        <w:rPr>
          <w:rFonts w:ascii="Calibri" w:eastAsia="Calibri" w:hAnsi="Calibri" w:cs="Times New Roman"/>
          <w:szCs w:val="21"/>
        </w:rPr>
      </w:pPr>
      <w:r w:rsidRPr="004E2F3E">
        <w:rPr>
          <w:rFonts w:ascii="Calibri" w:eastAsia="Calibri" w:hAnsi="Calibri" w:cs="Times New Roman"/>
          <w:szCs w:val="21"/>
        </w:rPr>
        <w:t>Click on the word IACUC in the bar across the top of the page.</w:t>
      </w:r>
    </w:p>
    <w:p w14:paraId="2DCF26AB" w14:textId="77777777" w:rsidR="00E94D53" w:rsidRPr="004E2F3E" w:rsidRDefault="00E94D53" w:rsidP="00E94D53">
      <w:pPr>
        <w:numPr>
          <w:ilvl w:val="0"/>
          <w:numId w:val="18"/>
        </w:numPr>
        <w:spacing w:after="0" w:line="240" w:lineRule="auto"/>
        <w:rPr>
          <w:rFonts w:ascii="Calibri" w:eastAsia="Calibri" w:hAnsi="Calibri" w:cs="Times New Roman"/>
          <w:szCs w:val="21"/>
        </w:rPr>
      </w:pPr>
      <w:r>
        <w:rPr>
          <w:rFonts w:ascii="Calibri" w:eastAsia="Calibri" w:hAnsi="Calibri" w:cs="Times New Roman"/>
          <w:szCs w:val="21"/>
        </w:rPr>
        <w:t>Click on your Research Team</w:t>
      </w:r>
      <w:r w:rsidRPr="004E2F3E">
        <w:rPr>
          <w:rFonts w:ascii="Calibri" w:eastAsia="Calibri" w:hAnsi="Calibri" w:cs="Times New Roman"/>
          <w:szCs w:val="21"/>
        </w:rPr>
        <w:t>.</w:t>
      </w:r>
    </w:p>
    <w:p w14:paraId="7F0B42DD" w14:textId="77777777" w:rsidR="00E94D53" w:rsidRPr="004E2F3E" w:rsidRDefault="00E94D53" w:rsidP="00E94D53">
      <w:pPr>
        <w:numPr>
          <w:ilvl w:val="0"/>
          <w:numId w:val="18"/>
        </w:numPr>
        <w:spacing w:after="0" w:line="240" w:lineRule="auto"/>
        <w:rPr>
          <w:rFonts w:ascii="Calibri" w:eastAsia="Calibri" w:hAnsi="Calibri" w:cs="Times New Roman"/>
          <w:szCs w:val="21"/>
        </w:rPr>
      </w:pPr>
      <w:r w:rsidRPr="004E2F3E">
        <w:rPr>
          <w:rFonts w:ascii="Calibri" w:eastAsia="Calibri" w:hAnsi="Calibri" w:cs="Times New Roman"/>
          <w:szCs w:val="21"/>
        </w:rPr>
        <w:t>Click on the grey button that says “Create Substance” on the left hand side of the screen.</w:t>
      </w:r>
    </w:p>
    <w:p w14:paraId="6E1102D5" w14:textId="77777777" w:rsidR="00E94D53" w:rsidRPr="004E2F3E" w:rsidRDefault="00E94D53" w:rsidP="00E94D53">
      <w:pPr>
        <w:numPr>
          <w:ilvl w:val="0"/>
          <w:numId w:val="18"/>
        </w:numPr>
        <w:spacing w:after="0" w:line="240" w:lineRule="auto"/>
        <w:rPr>
          <w:rFonts w:ascii="Calibri" w:eastAsia="Calibri" w:hAnsi="Calibri" w:cs="Times New Roman"/>
          <w:szCs w:val="21"/>
        </w:rPr>
      </w:pPr>
      <w:r w:rsidRPr="004E2F3E">
        <w:rPr>
          <w:rFonts w:ascii="Calibri" w:eastAsia="Calibri" w:hAnsi="Calibri" w:cs="Times New Roman"/>
          <w:szCs w:val="21"/>
        </w:rPr>
        <w:t>Answer the 4 questions on the next page and click ‘Finish’ on the bottom right when you are done.</w:t>
      </w:r>
    </w:p>
    <w:p w14:paraId="1DA68A9C" w14:textId="77777777" w:rsidR="00E94D53" w:rsidRPr="004E2F3E" w:rsidRDefault="00E94D53" w:rsidP="00E94D53">
      <w:pPr>
        <w:numPr>
          <w:ilvl w:val="0"/>
          <w:numId w:val="18"/>
        </w:numPr>
        <w:spacing w:after="0" w:line="240" w:lineRule="auto"/>
        <w:rPr>
          <w:rFonts w:ascii="Calibri" w:eastAsia="Calibri" w:hAnsi="Calibri" w:cs="Times New Roman"/>
          <w:szCs w:val="21"/>
        </w:rPr>
      </w:pPr>
      <w:r w:rsidRPr="004E2F3E">
        <w:rPr>
          <w:rFonts w:ascii="Calibri" w:eastAsia="Calibri" w:hAnsi="Calibri" w:cs="Times New Roman"/>
          <w:szCs w:val="21"/>
        </w:rPr>
        <w:t>Repeat steps #4-5 to create all the Substances you will use in your project.</w:t>
      </w:r>
    </w:p>
    <w:p w14:paraId="19204570" w14:textId="77777777" w:rsidR="00E94D53" w:rsidRPr="004E2F3E" w:rsidRDefault="00E94D53" w:rsidP="00E94D53">
      <w:pPr>
        <w:spacing w:after="0" w:line="240" w:lineRule="auto"/>
        <w:rPr>
          <w:rFonts w:ascii="Calibri" w:eastAsia="Calibri" w:hAnsi="Calibri" w:cs="Times New Roman"/>
          <w:szCs w:val="21"/>
        </w:rPr>
      </w:pPr>
    </w:p>
    <w:p w14:paraId="06148719" w14:textId="77777777" w:rsidR="00E94D53" w:rsidRPr="007E1174" w:rsidRDefault="00E94D53" w:rsidP="00E94D53">
      <w:pPr>
        <w:spacing w:after="0" w:line="240" w:lineRule="auto"/>
        <w:rPr>
          <w:rFonts w:ascii="Calibri" w:eastAsia="Calibri" w:hAnsi="Calibri" w:cs="Times New Roman"/>
          <w:szCs w:val="21"/>
        </w:rPr>
      </w:pPr>
      <w:r w:rsidRPr="007E1174">
        <w:rPr>
          <w:rFonts w:ascii="Calibri" w:eastAsia="Calibri" w:hAnsi="Calibri" w:cs="Times New Roman"/>
          <w:szCs w:val="21"/>
        </w:rPr>
        <w:t>Next you have to create Substance Administration Procedures to tie these Substances into the experiment:</w:t>
      </w:r>
    </w:p>
    <w:p w14:paraId="5C8F8067" w14:textId="77777777" w:rsidR="00E94D53" w:rsidRPr="007E1174" w:rsidRDefault="00E94D53" w:rsidP="00E94D53">
      <w:pPr>
        <w:spacing w:after="0" w:line="240" w:lineRule="auto"/>
        <w:rPr>
          <w:rFonts w:ascii="Calibri" w:eastAsia="Calibri" w:hAnsi="Calibri" w:cs="Times New Roman"/>
          <w:szCs w:val="21"/>
        </w:rPr>
      </w:pPr>
    </w:p>
    <w:p w14:paraId="083DE3B6"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When you have finished creating Substances, click on the grey button that says “Create Procedure” on the left hand side of the page.</w:t>
      </w:r>
    </w:p>
    <w:p w14:paraId="49556CFF"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Answer the questions on the next page—be sure to answer “Substance Administration” for #2.   Then click Continue.</w:t>
      </w:r>
    </w:p>
    <w:p w14:paraId="6D434F19"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On the next page, to add Substances, click on the box that says “+ Add” to open a pop up window containing the Substances you previously made.  Please note that multiple Substances can be added to one procedure if they are administered at the same time or the same way as long as all the questions are answered for each Substance.  Click continue and then Finish on the next page.</w:t>
      </w:r>
    </w:p>
    <w:p w14:paraId="4A3E5177"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If multiple procedures are needed, repeat steps #2 &amp; 3 to return to the research team workspace and then steps #7-9 as necessary</w:t>
      </w:r>
      <w:r>
        <w:rPr>
          <w:rFonts w:ascii="Calibri" w:eastAsia="Calibri" w:hAnsi="Calibri" w:cs="Times New Roman"/>
          <w:szCs w:val="21"/>
        </w:rPr>
        <w:t>.</w:t>
      </w:r>
    </w:p>
    <w:p w14:paraId="53C824E9" w14:textId="77777777" w:rsidR="00E94D53" w:rsidRPr="007E1174" w:rsidRDefault="00E94D53" w:rsidP="00E94D53">
      <w:pPr>
        <w:spacing w:after="0" w:line="240" w:lineRule="auto"/>
        <w:rPr>
          <w:rFonts w:ascii="Calibri" w:eastAsia="Calibri" w:hAnsi="Calibri" w:cs="Times New Roman"/>
          <w:szCs w:val="21"/>
        </w:rPr>
      </w:pPr>
    </w:p>
    <w:p w14:paraId="403CE0F3" w14:textId="77777777" w:rsidR="00E94D53" w:rsidRPr="007E1174" w:rsidRDefault="00E94D53" w:rsidP="00E94D53">
      <w:pPr>
        <w:spacing w:after="0" w:line="240" w:lineRule="auto"/>
        <w:rPr>
          <w:rFonts w:ascii="Calibri" w:eastAsia="Calibri" w:hAnsi="Calibri" w:cs="Times New Roman"/>
          <w:szCs w:val="21"/>
        </w:rPr>
      </w:pPr>
      <w:r w:rsidRPr="007E1174">
        <w:rPr>
          <w:rFonts w:ascii="Calibri" w:eastAsia="Calibri" w:hAnsi="Calibri" w:cs="Times New Roman"/>
          <w:szCs w:val="21"/>
        </w:rPr>
        <w:t>Lastly, you need to add the procedure(s) to the protocol:</w:t>
      </w:r>
    </w:p>
    <w:p w14:paraId="7A8EB01A" w14:textId="77777777" w:rsidR="00E94D53" w:rsidRPr="007E1174" w:rsidRDefault="00E94D53" w:rsidP="00E94D53">
      <w:pPr>
        <w:spacing w:after="0" w:line="240" w:lineRule="auto"/>
        <w:rPr>
          <w:rFonts w:ascii="Calibri" w:eastAsia="Calibri" w:hAnsi="Calibri" w:cs="Times New Roman"/>
          <w:szCs w:val="21"/>
        </w:rPr>
      </w:pPr>
    </w:p>
    <w:p w14:paraId="4F06CFE1"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Click on the word IACUC in the bar across the top of the page.</w:t>
      </w:r>
    </w:p>
    <w:p w14:paraId="5361BD15"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Click on </w:t>
      </w:r>
      <w:r>
        <w:rPr>
          <w:rFonts w:ascii="Calibri" w:eastAsia="Calibri" w:hAnsi="Calibri" w:cs="Times New Roman"/>
          <w:szCs w:val="21"/>
        </w:rPr>
        <w:t>your Research Team</w:t>
      </w:r>
      <w:r w:rsidRPr="007E1174">
        <w:rPr>
          <w:rFonts w:ascii="Calibri" w:eastAsia="Calibri" w:hAnsi="Calibri" w:cs="Times New Roman"/>
          <w:szCs w:val="21"/>
        </w:rPr>
        <w:t>.</w:t>
      </w:r>
    </w:p>
    <w:p w14:paraId="679FC05E"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Find your </w:t>
      </w:r>
      <w:r>
        <w:rPr>
          <w:rFonts w:ascii="Calibri" w:eastAsia="Calibri" w:hAnsi="Calibri" w:cs="Times New Roman"/>
          <w:szCs w:val="21"/>
        </w:rPr>
        <w:t xml:space="preserve">protocol, </w:t>
      </w:r>
      <w:r w:rsidRPr="007E1174">
        <w:rPr>
          <w:rFonts w:ascii="Calibri" w:eastAsia="Calibri" w:hAnsi="Calibri" w:cs="Times New Roman"/>
          <w:szCs w:val="21"/>
        </w:rPr>
        <w:t>triennial review</w:t>
      </w:r>
      <w:r>
        <w:rPr>
          <w:rFonts w:ascii="Calibri" w:eastAsia="Calibri" w:hAnsi="Calibri" w:cs="Times New Roman"/>
          <w:szCs w:val="21"/>
        </w:rPr>
        <w:t>, or amendment</w:t>
      </w:r>
      <w:r w:rsidRPr="007E1174">
        <w:rPr>
          <w:rFonts w:ascii="Calibri" w:eastAsia="Calibri" w:hAnsi="Calibri" w:cs="Times New Roman"/>
          <w:szCs w:val="21"/>
        </w:rPr>
        <w:t xml:space="preserve"> in the list of Submissions and click on the name of it to open the workspace.</w:t>
      </w:r>
    </w:p>
    <w:p w14:paraId="76A3CC02"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C</w:t>
      </w:r>
      <w:r>
        <w:rPr>
          <w:rFonts w:ascii="Calibri" w:eastAsia="Calibri" w:hAnsi="Calibri" w:cs="Times New Roman"/>
          <w:szCs w:val="21"/>
        </w:rPr>
        <w:t xml:space="preserve">lick on the grey box that says </w:t>
      </w:r>
      <w:r w:rsidRPr="007E1174">
        <w:rPr>
          <w:rFonts w:ascii="Calibri" w:eastAsia="Calibri" w:hAnsi="Calibri" w:cs="Times New Roman"/>
          <w:szCs w:val="21"/>
        </w:rPr>
        <w:t>Edit</w:t>
      </w:r>
      <w:r>
        <w:rPr>
          <w:rFonts w:ascii="Calibri" w:eastAsia="Calibri" w:hAnsi="Calibri" w:cs="Times New Roman"/>
          <w:szCs w:val="21"/>
        </w:rPr>
        <w:t xml:space="preserve"> Protocol, Triennial Review or Amendment</w:t>
      </w:r>
      <w:r w:rsidRPr="007E1174">
        <w:rPr>
          <w:rFonts w:ascii="Calibri" w:eastAsia="Calibri" w:hAnsi="Calibri" w:cs="Times New Roman"/>
          <w:szCs w:val="21"/>
        </w:rPr>
        <w:t xml:space="preserve"> in the upper left of the screen.</w:t>
      </w:r>
    </w:p>
    <w:p w14:paraId="04D65E38"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 xml:space="preserve">Click through the </w:t>
      </w:r>
      <w:r>
        <w:rPr>
          <w:rFonts w:ascii="Calibri" w:eastAsia="Calibri" w:hAnsi="Calibri" w:cs="Times New Roman"/>
          <w:szCs w:val="21"/>
        </w:rPr>
        <w:t>protocol pages</w:t>
      </w:r>
      <w:r w:rsidRPr="007E1174">
        <w:rPr>
          <w:rFonts w:ascii="Calibri" w:eastAsia="Calibri" w:hAnsi="Calibri" w:cs="Times New Roman"/>
          <w:szCs w:val="21"/>
        </w:rPr>
        <w:t xml:space="preserve"> by clicking on ‘Continue’ until you get to the Experiments page.  Here, click on the name of the experiment to open the ‘Edit Experiment’ page.</w:t>
      </w:r>
    </w:p>
    <w:p w14:paraId="2EE936A1" w14:textId="77777777" w:rsidR="00E94D53" w:rsidRPr="007E1174"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Scroll down to questions #5 (Select Common Procedures) and #6 (Select Variable Procedures).  Clicking on the grey box that says “…” for either question will open a window listing the procedures in your procedure library.  Click the box next to the Substance Administration procedure(s) that you are adding to the experiment.</w:t>
      </w:r>
    </w:p>
    <w:p w14:paraId="43E17F60" w14:textId="77777777" w:rsidR="00E94D53" w:rsidRDefault="00E94D53" w:rsidP="00E94D53">
      <w:pPr>
        <w:numPr>
          <w:ilvl w:val="0"/>
          <w:numId w:val="18"/>
        </w:numPr>
        <w:spacing w:after="0" w:line="240" w:lineRule="auto"/>
        <w:rPr>
          <w:rFonts w:ascii="Calibri" w:eastAsia="Calibri" w:hAnsi="Calibri" w:cs="Times New Roman"/>
          <w:szCs w:val="21"/>
        </w:rPr>
      </w:pPr>
      <w:r w:rsidRPr="007E1174">
        <w:rPr>
          <w:rFonts w:ascii="Calibri" w:eastAsia="Calibri" w:hAnsi="Calibri" w:cs="Times New Roman"/>
          <w:szCs w:val="21"/>
        </w:rPr>
        <w:t>Scroll down to the bottom of the Edit Experiment window and hit “Okay” to confirm the addition of the procedure(s).</w:t>
      </w:r>
    </w:p>
    <w:p w14:paraId="3CE06B41" w14:textId="77777777" w:rsidR="00E94D53" w:rsidRDefault="00E94D53" w:rsidP="007E1174">
      <w:pPr>
        <w:numPr>
          <w:ilvl w:val="0"/>
          <w:numId w:val="18"/>
        </w:numPr>
        <w:spacing w:after="0" w:line="240" w:lineRule="auto"/>
        <w:rPr>
          <w:rFonts w:ascii="Calibri" w:eastAsia="Calibri" w:hAnsi="Calibri" w:cs="Times New Roman"/>
          <w:szCs w:val="21"/>
        </w:rPr>
      </w:pPr>
      <w:r w:rsidRPr="00E94D53">
        <w:rPr>
          <w:rFonts w:ascii="Calibri" w:eastAsia="Calibri" w:hAnsi="Calibri" w:cs="Times New Roman"/>
          <w:szCs w:val="21"/>
        </w:rPr>
        <w:t>Repeat steps #15-17 for all applicable experiments.</w:t>
      </w:r>
    </w:p>
    <w:p w14:paraId="087F6D3D" w14:textId="77777777" w:rsidR="00E94D53" w:rsidRDefault="00E94D53" w:rsidP="00E94D53">
      <w:pPr>
        <w:spacing w:after="0" w:line="240" w:lineRule="auto"/>
        <w:rPr>
          <w:rFonts w:ascii="Calibri" w:eastAsia="Calibri" w:hAnsi="Calibri" w:cs="Times New Roman"/>
          <w:szCs w:val="21"/>
        </w:rPr>
      </w:pPr>
    </w:p>
    <w:p w14:paraId="1B8E81B9" w14:textId="77777777" w:rsidR="00E94D53" w:rsidRPr="00E94D53" w:rsidRDefault="00E94D53" w:rsidP="00E94D53">
      <w:pPr>
        <w:pStyle w:val="Heading1"/>
        <w:rPr>
          <w:rFonts w:eastAsia="Calibri"/>
        </w:rPr>
      </w:pPr>
      <w:r>
        <w:rPr>
          <w:rFonts w:eastAsia="Calibri"/>
        </w:rPr>
        <w:t>How to Add a PI Proxy:</w:t>
      </w:r>
    </w:p>
    <w:p w14:paraId="45135167"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 xml:space="preserve">Please login to CLICK </w:t>
      </w:r>
    </w:p>
    <w:p w14:paraId="1126A2EE"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Click on the word IACUC in the bar across the top of the page.</w:t>
      </w:r>
    </w:p>
    <w:p w14:paraId="12453505"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Click on your research team.</w:t>
      </w:r>
    </w:p>
    <w:p w14:paraId="040FA8E8"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Find your study that you want to name a proxy for.  Click on the title.</w:t>
      </w:r>
    </w:p>
    <w:p w14:paraId="67CF8693"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Click on “Assign PI Proxy” in the list of Current Actions on the left hand side of the screen.  A window will pop up.</w:t>
      </w:r>
    </w:p>
    <w:p w14:paraId="1F6A9B62" w14:textId="77777777" w:rsidR="00E94D53" w:rsidRPr="00E94D53" w:rsidRDefault="00E94D53" w:rsidP="00E94D53">
      <w:pPr>
        <w:numPr>
          <w:ilvl w:val="0"/>
          <w:numId w:val="19"/>
        </w:numPr>
        <w:spacing w:after="0" w:line="240" w:lineRule="auto"/>
        <w:rPr>
          <w:rFonts w:ascii="Calibri" w:eastAsia="Times New Roman" w:hAnsi="Calibri" w:cs="Times New Roman"/>
        </w:rPr>
      </w:pPr>
      <w:r w:rsidRPr="00E94D53">
        <w:rPr>
          <w:rFonts w:ascii="Calibri" w:eastAsia="Times New Roman" w:hAnsi="Calibri" w:cs="Times New Roman"/>
        </w:rPr>
        <w:t>In #1, click on the “…” to the right of the white rectangle to view a list of the team members.  In the pop up window, click the box to the left of the name to select that person.  Then hit OK in the bottom right of the window.</w:t>
      </w:r>
    </w:p>
    <w:p w14:paraId="57D7BA3E" w14:textId="77777777" w:rsidR="00E94D53" w:rsidRPr="00E94D53" w:rsidRDefault="00E94D53" w:rsidP="00E94D53">
      <w:pPr>
        <w:numPr>
          <w:ilvl w:val="1"/>
          <w:numId w:val="19"/>
        </w:numPr>
        <w:spacing w:after="0" w:line="240" w:lineRule="auto"/>
        <w:rPr>
          <w:rFonts w:ascii="Calibri" w:eastAsia="Times New Roman" w:hAnsi="Calibri" w:cs="Times New Roman"/>
        </w:rPr>
      </w:pPr>
      <w:r w:rsidRPr="00E94D53">
        <w:rPr>
          <w:rFonts w:ascii="Calibri" w:eastAsia="Times New Roman" w:hAnsi="Calibri" w:cs="Times New Roman"/>
        </w:rPr>
        <w:t>If a person’s name does not appear in this list, they will need to be added to the list of Team Members:</w:t>
      </w:r>
    </w:p>
    <w:p w14:paraId="0A10CCD8" w14:textId="77777777" w:rsidR="00E94D53" w:rsidRPr="00E94D53" w:rsidRDefault="00E94D53" w:rsidP="00E94D53">
      <w:pPr>
        <w:numPr>
          <w:ilvl w:val="2"/>
          <w:numId w:val="19"/>
        </w:numPr>
        <w:spacing w:after="0" w:line="240" w:lineRule="auto"/>
        <w:rPr>
          <w:rFonts w:ascii="Calibri" w:eastAsia="Calibri" w:hAnsi="Calibri" w:cs="Times New Roman"/>
        </w:rPr>
      </w:pPr>
      <w:r w:rsidRPr="00E94D53">
        <w:rPr>
          <w:rFonts w:ascii="Calibri" w:eastAsia="Calibri" w:hAnsi="Calibri" w:cs="Times New Roman"/>
        </w:rPr>
        <w:t>Click on the word IACUC in the bar across the top of the page.</w:t>
      </w:r>
    </w:p>
    <w:p w14:paraId="418F38A9" w14:textId="77777777" w:rsidR="00E94D53" w:rsidRDefault="00E94D53" w:rsidP="004C1CD3">
      <w:pPr>
        <w:numPr>
          <w:ilvl w:val="2"/>
          <w:numId w:val="19"/>
        </w:numPr>
        <w:spacing w:after="0" w:line="240" w:lineRule="auto"/>
        <w:rPr>
          <w:rFonts w:ascii="Calibri" w:eastAsia="Calibri" w:hAnsi="Calibri" w:cs="Times New Roman"/>
        </w:rPr>
      </w:pPr>
      <w:r w:rsidRPr="00E94D53">
        <w:rPr>
          <w:rFonts w:ascii="Calibri" w:eastAsia="Calibri" w:hAnsi="Calibri" w:cs="Times New Roman"/>
        </w:rPr>
        <w:t>Click on your research team</w:t>
      </w:r>
      <w:r>
        <w:rPr>
          <w:rFonts w:ascii="Calibri" w:eastAsia="Calibri" w:hAnsi="Calibri" w:cs="Times New Roman"/>
        </w:rPr>
        <w:t>.</w:t>
      </w:r>
    </w:p>
    <w:p w14:paraId="2E7D7C18" w14:textId="77777777" w:rsidR="00E94D53" w:rsidRPr="00E94D53" w:rsidRDefault="00E94D53" w:rsidP="004C1CD3">
      <w:pPr>
        <w:numPr>
          <w:ilvl w:val="2"/>
          <w:numId w:val="19"/>
        </w:numPr>
        <w:spacing w:after="0" w:line="240" w:lineRule="auto"/>
        <w:rPr>
          <w:rFonts w:ascii="Calibri" w:eastAsia="Calibri" w:hAnsi="Calibri" w:cs="Times New Roman"/>
        </w:rPr>
      </w:pPr>
      <w:r w:rsidRPr="00E94D53">
        <w:rPr>
          <w:rFonts w:ascii="Calibri" w:eastAsia="Calibri" w:hAnsi="Calibri" w:cs="Times New Roman"/>
        </w:rPr>
        <w:t>Hit the “Edit Research Team” button in the left hand side of the screen, under My Current Actions.</w:t>
      </w:r>
    </w:p>
    <w:p w14:paraId="1F0E7040" w14:textId="77777777" w:rsidR="00E94D53" w:rsidRPr="00E94D53" w:rsidRDefault="00E94D53" w:rsidP="00E94D53">
      <w:pPr>
        <w:numPr>
          <w:ilvl w:val="2"/>
          <w:numId w:val="19"/>
        </w:numPr>
        <w:spacing w:after="0" w:line="240" w:lineRule="auto"/>
        <w:rPr>
          <w:rFonts w:ascii="Calibri" w:eastAsia="Calibri" w:hAnsi="Calibri" w:cs="Times New Roman"/>
        </w:rPr>
      </w:pPr>
      <w:r w:rsidRPr="00E94D53">
        <w:rPr>
          <w:rFonts w:ascii="Calibri" w:eastAsia="Calibri" w:hAnsi="Calibri" w:cs="Times New Roman"/>
        </w:rPr>
        <w:t xml:space="preserve">Under #3, click on </w:t>
      </w:r>
      <w:proofErr w:type="gramStart"/>
      <w:r w:rsidRPr="00E94D53">
        <w:rPr>
          <w:rFonts w:ascii="Calibri" w:eastAsia="Calibri" w:hAnsi="Calibri" w:cs="Times New Roman"/>
        </w:rPr>
        <w:t>“ +</w:t>
      </w:r>
      <w:proofErr w:type="gramEnd"/>
      <w:r w:rsidRPr="00E94D53">
        <w:rPr>
          <w:rFonts w:ascii="Calibri" w:eastAsia="Calibri" w:hAnsi="Calibri" w:cs="Times New Roman"/>
        </w:rPr>
        <w:t xml:space="preserve"> Add” to open a pop up window.</w:t>
      </w:r>
    </w:p>
    <w:p w14:paraId="07F4FE53" w14:textId="77777777" w:rsidR="00E94D53" w:rsidRPr="00E94D53" w:rsidRDefault="00E94D53" w:rsidP="00E94D53">
      <w:pPr>
        <w:numPr>
          <w:ilvl w:val="2"/>
          <w:numId w:val="19"/>
        </w:numPr>
        <w:spacing w:after="0" w:line="240" w:lineRule="auto"/>
        <w:rPr>
          <w:rFonts w:ascii="Calibri" w:eastAsia="Calibri" w:hAnsi="Calibri" w:cs="Times New Roman"/>
        </w:rPr>
      </w:pPr>
      <w:r w:rsidRPr="00E94D53">
        <w:rPr>
          <w:rFonts w:ascii="Calibri" w:eastAsia="Calibri" w:hAnsi="Calibri" w:cs="Times New Roman"/>
        </w:rPr>
        <w:t xml:space="preserve">Click on “…” to open a list of Click account holders.  Type the last name of your team member in the Filter box at the top of the page to shorten the list.  If your team member cannot be found in this list, they need to apply for a Click account, please ask them to go </w:t>
      </w:r>
      <w:hyperlink r:id="rId5" w:history="1">
        <w:r w:rsidRPr="00E94D53">
          <w:rPr>
            <w:rFonts w:ascii="Calibri" w:eastAsia="Calibri" w:hAnsi="Calibri" w:cs="Times New Roman"/>
            <w:color w:val="0563C1"/>
            <w:u w:val="single"/>
          </w:rPr>
          <w:t>here</w:t>
        </w:r>
      </w:hyperlink>
      <w:r w:rsidRPr="00E94D53">
        <w:rPr>
          <w:rFonts w:ascii="Calibri" w:eastAsia="Calibri" w:hAnsi="Calibri" w:cs="Times New Roman"/>
        </w:rPr>
        <w:t xml:space="preserve"> and fill out the Account Request section.  When you find your team member on this list, click the box to the left of their name and click OK.</w:t>
      </w:r>
    </w:p>
    <w:p w14:paraId="5CCD7D08" w14:textId="77777777" w:rsidR="00E94D53" w:rsidRDefault="00E94D53" w:rsidP="00E94D53">
      <w:pPr>
        <w:numPr>
          <w:ilvl w:val="2"/>
          <w:numId w:val="19"/>
        </w:numPr>
        <w:spacing w:after="0" w:line="240" w:lineRule="auto"/>
        <w:rPr>
          <w:rFonts w:ascii="Calibri" w:eastAsia="Calibri" w:hAnsi="Calibri" w:cs="Times New Roman"/>
        </w:rPr>
      </w:pPr>
      <w:r w:rsidRPr="00E94D53">
        <w:rPr>
          <w:rFonts w:ascii="Calibri" w:eastAsia="Calibri" w:hAnsi="Calibri" w:cs="Times New Roman"/>
        </w:rPr>
        <w:t>Click Finish in the Research Team Information window to complete the process.</w:t>
      </w:r>
    </w:p>
    <w:p w14:paraId="524295AA" w14:textId="77777777" w:rsidR="00E94D53" w:rsidRPr="00E94D53" w:rsidRDefault="00E94D53" w:rsidP="00E94D53">
      <w:pPr>
        <w:numPr>
          <w:ilvl w:val="0"/>
          <w:numId w:val="19"/>
        </w:numPr>
        <w:spacing w:after="0" w:line="240" w:lineRule="auto"/>
        <w:rPr>
          <w:rFonts w:ascii="Calibri" w:eastAsia="Calibri" w:hAnsi="Calibri" w:cs="Times New Roman"/>
        </w:rPr>
      </w:pPr>
      <w:r w:rsidRPr="00E94D53">
        <w:rPr>
          <w:rFonts w:ascii="Calibri" w:eastAsia="Times New Roman" w:hAnsi="Calibri" w:cs="Times New Roman"/>
        </w:rPr>
        <w:t>Click OK in the bottom right of the Assign PI Proxy window to complete the process.</w:t>
      </w:r>
    </w:p>
    <w:p w14:paraId="5F747AF7" w14:textId="77777777" w:rsidR="00BA317D" w:rsidRPr="00BA317D" w:rsidRDefault="00E94D53" w:rsidP="00BA317D">
      <w:pPr>
        <w:pStyle w:val="Heading1"/>
      </w:pPr>
      <w:r>
        <w:t>How to Remove a PI Proxy:</w:t>
      </w:r>
    </w:p>
    <w:p w14:paraId="129E3844" w14:textId="77777777" w:rsidR="00BA317D" w:rsidRPr="00E94D53" w:rsidRDefault="00BA317D" w:rsidP="00BA317D">
      <w:pPr>
        <w:numPr>
          <w:ilvl w:val="0"/>
          <w:numId w:val="22"/>
        </w:numPr>
        <w:spacing w:after="0" w:line="240" w:lineRule="auto"/>
        <w:rPr>
          <w:rFonts w:ascii="Calibri" w:eastAsia="Times New Roman" w:hAnsi="Calibri" w:cs="Times New Roman"/>
        </w:rPr>
      </w:pPr>
      <w:r w:rsidRPr="00E94D53">
        <w:rPr>
          <w:rFonts w:ascii="Calibri" w:eastAsia="Times New Roman" w:hAnsi="Calibri" w:cs="Times New Roman"/>
        </w:rPr>
        <w:t xml:space="preserve">Please login to CLICK </w:t>
      </w:r>
    </w:p>
    <w:p w14:paraId="5AE136B5" w14:textId="77777777" w:rsidR="00BA317D" w:rsidRPr="00E94D53" w:rsidRDefault="00BA317D" w:rsidP="00BA317D">
      <w:pPr>
        <w:numPr>
          <w:ilvl w:val="0"/>
          <w:numId w:val="22"/>
        </w:numPr>
        <w:spacing w:after="0" w:line="240" w:lineRule="auto"/>
        <w:rPr>
          <w:rFonts w:ascii="Calibri" w:eastAsia="Times New Roman" w:hAnsi="Calibri" w:cs="Times New Roman"/>
        </w:rPr>
      </w:pPr>
      <w:r w:rsidRPr="00E94D53">
        <w:rPr>
          <w:rFonts w:ascii="Calibri" w:eastAsia="Times New Roman" w:hAnsi="Calibri" w:cs="Times New Roman"/>
        </w:rPr>
        <w:t>Click on the word IACUC in the bar across the top of the page.</w:t>
      </w:r>
    </w:p>
    <w:p w14:paraId="0CFCABD4" w14:textId="77777777" w:rsidR="00BA317D" w:rsidRPr="00E94D53" w:rsidRDefault="00BA317D" w:rsidP="00BA317D">
      <w:pPr>
        <w:numPr>
          <w:ilvl w:val="0"/>
          <w:numId w:val="22"/>
        </w:numPr>
        <w:spacing w:after="0" w:line="240" w:lineRule="auto"/>
        <w:rPr>
          <w:rFonts w:ascii="Calibri" w:eastAsia="Times New Roman" w:hAnsi="Calibri" w:cs="Times New Roman"/>
        </w:rPr>
      </w:pPr>
      <w:r w:rsidRPr="00E94D53">
        <w:rPr>
          <w:rFonts w:ascii="Calibri" w:eastAsia="Times New Roman" w:hAnsi="Calibri" w:cs="Times New Roman"/>
        </w:rPr>
        <w:t>Click on your research team.</w:t>
      </w:r>
    </w:p>
    <w:p w14:paraId="545890F9" w14:textId="77777777" w:rsidR="00BA317D" w:rsidRDefault="00BA317D" w:rsidP="00BA317D">
      <w:pPr>
        <w:numPr>
          <w:ilvl w:val="0"/>
          <w:numId w:val="22"/>
        </w:numPr>
        <w:spacing w:after="0" w:line="240" w:lineRule="auto"/>
        <w:rPr>
          <w:rFonts w:ascii="Calibri" w:eastAsia="Times New Roman" w:hAnsi="Calibri" w:cs="Times New Roman"/>
        </w:rPr>
      </w:pPr>
      <w:r w:rsidRPr="00E94D53">
        <w:rPr>
          <w:rFonts w:ascii="Calibri" w:eastAsia="Times New Roman" w:hAnsi="Calibri" w:cs="Times New Roman"/>
        </w:rPr>
        <w:t xml:space="preserve">Find your study that you want to </w:t>
      </w:r>
      <w:r>
        <w:rPr>
          <w:rFonts w:ascii="Calibri" w:eastAsia="Times New Roman" w:hAnsi="Calibri" w:cs="Times New Roman"/>
        </w:rPr>
        <w:t>remove</w:t>
      </w:r>
      <w:r w:rsidRPr="00E94D53">
        <w:rPr>
          <w:rFonts w:ascii="Calibri" w:eastAsia="Times New Roman" w:hAnsi="Calibri" w:cs="Times New Roman"/>
        </w:rPr>
        <w:t xml:space="preserve"> a proxy for.  Click on the title.</w:t>
      </w:r>
    </w:p>
    <w:p w14:paraId="64BE79B2" w14:textId="77777777" w:rsidR="00E94D53" w:rsidRDefault="00BA317D" w:rsidP="00BA317D">
      <w:pPr>
        <w:numPr>
          <w:ilvl w:val="0"/>
          <w:numId w:val="22"/>
        </w:numPr>
        <w:spacing w:after="0" w:line="240" w:lineRule="auto"/>
        <w:rPr>
          <w:rFonts w:ascii="Calibri" w:eastAsia="Times New Roman" w:hAnsi="Calibri" w:cs="Times New Roman"/>
        </w:rPr>
      </w:pPr>
      <w:r w:rsidRPr="00E94D53">
        <w:rPr>
          <w:rFonts w:ascii="Calibri" w:eastAsia="Times New Roman" w:hAnsi="Calibri" w:cs="Times New Roman"/>
        </w:rPr>
        <w:t>Click on “Assign PI Proxy” in the list of Current Actions on the left hand side of the screen.  A window will pop up.</w:t>
      </w:r>
    </w:p>
    <w:p w14:paraId="7A4F8850" w14:textId="77777777" w:rsidR="00BA317D" w:rsidRDefault="00BA317D" w:rsidP="00BA317D">
      <w:pPr>
        <w:numPr>
          <w:ilvl w:val="0"/>
          <w:numId w:val="22"/>
        </w:numPr>
        <w:spacing w:after="0" w:line="240" w:lineRule="auto"/>
        <w:rPr>
          <w:rFonts w:ascii="Calibri" w:eastAsia="Times New Roman" w:hAnsi="Calibri" w:cs="Times New Roman"/>
        </w:rPr>
      </w:pPr>
      <w:r w:rsidRPr="00BA317D">
        <w:rPr>
          <w:rFonts w:ascii="Calibri" w:eastAsia="Times New Roman" w:hAnsi="Calibri" w:cs="Times New Roman"/>
        </w:rPr>
        <w:t>In that window, you will see a list of the current PI Proxies.  Mouse over the name of the Proxy you wish to remove and click on the small X that appears to the right of the name. That should remove them from the list of Proxies.</w:t>
      </w:r>
    </w:p>
    <w:p w14:paraId="582D5F6B" w14:textId="77777777" w:rsidR="00BA317D" w:rsidRDefault="00BA317D" w:rsidP="00BA317D">
      <w:pPr>
        <w:numPr>
          <w:ilvl w:val="0"/>
          <w:numId w:val="22"/>
        </w:numPr>
        <w:spacing w:after="0" w:line="240" w:lineRule="auto"/>
        <w:rPr>
          <w:rFonts w:ascii="Calibri" w:eastAsia="Times New Roman" w:hAnsi="Calibri" w:cs="Times New Roman"/>
        </w:rPr>
      </w:pPr>
      <w:r w:rsidRPr="00BA317D">
        <w:rPr>
          <w:rFonts w:ascii="Calibri" w:eastAsia="Times New Roman" w:hAnsi="Calibri" w:cs="Times New Roman"/>
        </w:rPr>
        <w:t>Click OK to close the window.  You should see the list of Proxies updated on the protocol workspace to reflect the change.  If not, try refreshing the webpage.</w:t>
      </w:r>
    </w:p>
    <w:p w14:paraId="5FB27D89" w14:textId="77777777" w:rsidR="00BA317D" w:rsidRPr="00BA317D" w:rsidRDefault="00BA317D" w:rsidP="00BA317D">
      <w:pPr>
        <w:numPr>
          <w:ilvl w:val="0"/>
          <w:numId w:val="22"/>
        </w:numPr>
        <w:spacing w:after="0" w:line="240" w:lineRule="auto"/>
        <w:rPr>
          <w:rFonts w:ascii="Calibri" w:eastAsia="Times New Roman" w:hAnsi="Calibri" w:cs="Times New Roman"/>
        </w:rPr>
      </w:pPr>
      <w:r w:rsidRPr="00BA317D">
        <w:rPr>
          <w:rFonts w:ascii="Calibri" w:eastAsia="Times New Roman" w:hAnsi="Calibri" w:cs="Times New Roman"/>
        </w:rPr>
        <w:t>You will need to repeat these steps for each protocol if you currently have multiple protocols with that person listed as Proxy.</w:t>
      </w:r>
    </w:p>
    <w:p w14:paraId="5D86DFA9" w14:textId="77777777" w:rsidR="00D150FF" w:rsidRDefault="00D150FF" w:rsidP="007E1174"/>
    <w:sectPr w:rsidR="00D1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4A6"/>
    <w:multiLevelType w:val="hybridMultilevel"/>
    <w:tmpl w:val="6614A99A"/>
    <w:lvl w:ilvl="0" w:tplc="9D844C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5E706D"/>
    <w:multiLevelType w:val="hybridMultilevel"/>
    <w:tmpl w:val="02E6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A20A54"/>
    <w:multiLevelType w:val="hybridMultilevel"/>
    <w:tmpl w:val="E7D6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9A51ED"/>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B71B44"/>
    <w:multiLevelType w:val="hybridMultilevel"/>
    <w:tmpl w:val="02E6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BD10C1"/>
    <w:multiLevelType w:val="hybridMultilevel"/>
    <w:tmpl w:val="02E6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C614CC"/>
    <w:multiLevelType w:val="hybridMultilevel"/>
    <w:tmpl w:val="6614A99A"/>
    <w:lvl w:ilvl="0" w:tplc="9D844C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91DA3"/>
    <w:multiLevelType w:val="hybridMultilevel"/>
    <w:tmpl w:val="1D906730"/>
    <w:lvl w:ilvl="0" w:tplc="937C8F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69058A"/>
    <w:multiLevelType w:val="hybridMultilevel"/>
    <w:tmpl w:val="F94ED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260BB0"/>
    <w:multiLevelType w:val="hybridMultilevel"/>
    <w:tmpl w:val="6614A99A"/>
    <w:lvl w:ilvl="0" w:tplc="9D844C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D94FCC"/>
    <w:multiLevelType w:val="hybridMultilevel"/>
    <w:tmpl w:val="1D906730"/>
    <w:lvl w:ilvl="0" w:tplc="937C8F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57720"/>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C850FC"/>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B8418D"/>
    <w:multiLevelType w:val="hybridMultilevel"/>
    <w:tmpl w:val="E7D6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0F08E2"/>
    <w:multiLevelType w:val="hybridMultilevel"/>
    <w:tmpl w:val="E7D6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2F2C45"/>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FB19DC"/>
    <w:multiLevelType w:val="hybridMultilevel"/>
    <w:tmpl w:val="E7D6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44C7ED8"/>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4C4E40"/>
    <w:multiLevelType w:val="hybridMultilevel"/>
    <w:tmpl w:val="1D906730"/>
    <w:lvl w:ilvl="0" w:tplc="937C8F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8C2381"/>
    <w:multiLevelType w:val="hybridMultilevel"/>
    <w:tmpl w:val="E7D6B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B3A4523"/>
    <w:multiLevelType w:val="hybridMultilevel"/>
    <w:tmpl w:val="BA90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37145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8223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61728">
    <w:abstractNumId w:val="13"/>
  </w:num>
  <w:num w:numId="4" w16cid:durableId="2106150172">
    <w:abstractNumId w:val="12"/>
  </w:num>
  <w:num w:numId="5" w16cid:durableId="1952589277">
    <w:abstractNumId w:val="1"/>
  </w:num>
  <w:num w:numId="6" w16cid:durableId="1535968971">
    <w:abstractNumId w:val="5"/>
  </w:num>
  <w:num w:numId="7" w16cid:durableId="588856967">
    <w:abstractNumId w:val="0"/>
  </w:num>
  <w:num w:numId="8" w16cid:durableId="1277642087">
    <w:abstractNumId w:val="4"/>
  </w:num>
  <w:num w:numId="9" w16cid:durableId="1956595154">
    <w:abstractNumId w:val="17"/>
  </w:num>
  <w:num w:numId="10" w16cid:durableId="847909355">
    <w:abstractNumId w:val="2"/>
  </w:num>
  <w:num w:numId="11" w16cid:durableId="161891965">
    <w:abstractNumId w:val="16"/>
  </w:num>
  <w:num w:numId="12" w16cid:durableId="981235681">
    <w:abstractNumId w:val="14"/>
  </w:num>
  <w:num w:numId="13" w16cid:durableId="1379626834">
    <w:abstractNumId w:val="19"/>
  </w:num>
  <w:num w:numId="14" w16cid:durableId="1480612189">
    <w:abstractNumId w:val="9"/>
  </w:num>
  <w:num w:numId="15" w16cid:durableId="1200438230">
    <w:abstractNumId w:val="6"/>
  </w:num>
  <w:num w:numId="16" w16cid:durableId="1430153558">
    <w:abstractNumId w:val="18"/>
  </w:num>
  <w:num w:numId="17" w16cid:durableId="1786997101">
    <w:abstractNumId w:val="7"/>
  </w:num>
  <w:num w:numId="18" w16cid:durableId="1089228266">
    <w:abstractNumId w:val="10"/>
  </w:num>
  <w:num w:numId="19" w16cid:durableId="1106002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8484328">
    <w:abstractNumId w:val="20"/>
  </w:num>
  <w:num w:numId="21" w16cid:durableId="927813159">
    <w:abstractNumId w:val="11"/>
  </w:num>
  <w:num w:numId="22" w16cid:durableId="6040719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42"/>
    <w:rsid w:val="0012209D"/>
    <w:rsid w:val="00167289"/>
    <w:rsid w:val="002854A2"/>
    <w:rsid w:val="004C236D"/>
    <w:rsid w:val="004E2F3E"/>
    <w:rsid w:val="00615842"/>
    <w:rsid w:val="00676FC1"/>
    <w:rsid w:val="007A21FD"/>
    <w:rsid w:val="007C7DA5"/>
    <w:rsid w:val="007D54C6"/>
    <w:rsid w:val="007E1174"/>
    <w:rsid w:val="007F2FA9"/>
    <w:rsid w:val="0082460B"/>
    <w:rsid w:val="00A3192B"/>
    <w:rsid w:val="00AC060E"/>
    <w:rsid w:val="00B2798B"/>
    <w:rsid w:val="00B40573"/>
    <w:rsid w:val="00B9371E"/>
    <w:rsid w:val="00BA317D"/>
    <w:rsid w:val="00CF5E49"/>
    <w:rsid w:val="00D150FF"/>
    <w:rsid w:val="00D93C20"/>
    <w:rsid w:val="00E9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8A3"/>
  <w15:chartTrackingRefBased/>
  <w15:docId w15:val="{B058CC14-0C17-48B3-983A-47511440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1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74"/>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7E11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93C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cs.buffalo.edu/SponsoredPrograms/sd/Rooms/DisplayPages/LayoutInitial?ForceLocalLogin=1&amp;Container=com.webridge.entity.Entity%5bOID%5b0A7646F3B149874E902185897C144551%5d%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Laski</dc:creator>
  <cp:keywords/>
  <dc:description/>
  <cp:lastModifiedBy>Tracie Groves</cp:lastModifiedBy>
  <cp:revision>2</cp:revision>
  <dcterms:created xsi:type="dcterms:W3CDTF">2023-05-23T18:09:00Z</dcterms:created>
  <dcterms:modified xsi:type="dcterms:W3CDTF">2023-05-23T18:09:00Z</dcterms:modified>
</cp:coreProperties>
</file>